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B3C29" w14:textId="47EB045B" w:rsidR="00BA0F23" w:rsidRPr="00593834" w:rsidRDefault="00593834" w:rsidP="00593834">
      <w:pPr>
        <w:pStyle w:val="BodyText"/>
        <w:ind w:left="2043" w:firstLine="0"/>
        <w:jc w:val="center"/>
        <w:rPr>
          <w:rFonts w:ascii="Calibri Light" w:hAnsi="Calibri Light" w:cs="Calibri Light"/>
          <w:sz w:val="28"/>
        </w:rPr>
      </w:pPr>
      <w:r w:rsidRPr="00593834">
        <w:rPr>
          <w:rFonts w:ascii="Calibri Light" w:hAnsi="Calibri Light" w:cs="Calibri Light"/>
          <w:noProof/>
          <w:sz w:val="20"/>
        </w:rPr>
        <w:drawing>
          <wp:anchor distT="0" distB="0" distL="114300" distR="114300" simplePos="0" relativeHeight="251659264" behindDoc="1" locked="0" layoutInCell="1" allowOverlap="1" wp14:anchorId="6063667C" wp14:editId="081752CD">
            <wp:simplePos x="0" y="0"/>
            <wp:positionH relativeFrom="column">
              <wp:posOffset>1778000</wp:posOffset>
            </wp:positionH>
            <wp:positionV relativeFrom="paragraph">
              <wp:posOffset>-825500</wp:posOffset>
            </wp:positionV>
            <wp:extent cx="2536190" cy="885190"/>
            <wp:effectExtent l="0" t="0" r="0" b="0"/>
            <wp:wrapTopAndBottom/>
            <wp:docPr id="1023695011" name="Picture 2" descr="A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695011" name="Picture 2" descr="A red and yellow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2FC797" w14:textId="77777777" w:rsidR="00BA0F23" w:rsidRPr="00593834" w:rsidRDefault="00000000" w:rsidP="00593834">
      <w:pPr>
        <w:pStyle w:val="Title"/>
        <w:rPr>
          <w:color w:val="A70505"/>
          <w:sz w:val="44"/>
          <w:szCs w:val="44"/>
        </w:rPr>
      </w:pPr>
      <w:r w:rsidRPr="00593834">
        <w:rPr>
          <w:color w:val="A70505"/>
          <w:sz w:val="44"/>
          <w:szCs w:val="44"/>
        </w:rPr>
        <w:t>Finding OER to Use in Your Courses</w:t>
      </w:r>
    </w:p>
    <w:p w14:paraId="7108A566" w14:textId="51CE87CB" w:rsidR="00BA0F23" w:rsidRPr="00593834" w:rsidRDefault="00593834">
      <w:pPr>
        <w:pStyle w:val="BodyText"/>
        <w:spacing w:before="162" w:line="242" w:lineRule="auto"/>
        <w:ind w:left="117" w:firstLine="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Many OERs exist</w:t>
      </w:r>
      <w:r w:rsidR="00000000" w:rsidRPr="00593834">
        <w:rPr>
          <w:rFonts w:ascii="Calibri Light" w:hAnsi="Calibri Light" w:cs="Calibri Light"/>
        </w:rPr>
        <w:t>,</w:t>
      </w:r>
      <w:r w:rsidR="00000000" w:rsidRPr="00593834">
        <w:rPr>
          <w:rFonts w:ascii="Calibri Light" w:hAnsi="Calibri Light" w:cs="Calibri Light"/>
          <w:spacing w:val="-4"/>
        </w:rPr>
        <w:t xml:space="preserve"> </w:t>
      </w:r>
      <w:r>
        <w:rPr>
          <w:rFonts w:ascii="Calibri Light" w:hAnsi="Calibri Light" w:cs="Calibri Light"/>
        </w:rPr>
        <w:t>including</w:t>
      </w:r>
      <w:r w:rsidR="00000000" w:rsidRPr="00593834">
        <w:rPr>
          <w:rFonts w:ascii="Calibri Light" w:hAnsi="Calibri Light" w:cs="Calibri Light"/>
          <w:spacing w:val="-3"/>
        </w:rPr>
        <w:t xml:space="preserve"> </w:t>
      </w:r>
      <w:r w:rsidR="00000000" w:rsidRPr="00593834">
        <w:rPr>
          <w:rFonts w:ascii="Calibri Light" w:hAnsi="Calibri Light" w:cs="Calibri Light"/>
        </w:rPr>
        <w:t>full</w:t>
      </w:r>
      <w:r w:rsidR="00000000" w:rsidRPr="00593834">
        <w:rPr>
          <w:rFonts w:ascii="Calibri Light" w:hAnsi="Calibri Light" w:cs="Calibri Light"/>
          <w:spacing w:val="-3"/>
        </w:rPr>
        <w:t xml:space="preserve"> </w:t>
      </w:r>
      <w:r w:rsidR="00000000" w:rsidRPr="00593834">
        <w:rPr>
          <w:rFonts w:ascii="Calibri Light" w:hAnsi="Calibri Light" w:cs="Calibri Light"/>
        </w:rPr>
        <w:t>textbooks</w:t>
      </w:r>
      <w:r w:rsidR="00000000" w:rsidRPr="00593834">
        <w:rPr>
          <w:rFonts w:ascii="Calibri Light" w:hAnsi="Calibri Light" w:cs="Calibri Light"/>
          <w:spacing w:val="-3"/>
        </w:rPr>
        <w:t xml:space="preserve"> </w:t>
      </w:r>
      <w:r w:rsidR="00000000" w:rsidRPr="00593834">
        <w:rPr>
          <w:rFonts w:ascii="Calibri Light" w:hAnsi="Calibri Light" w:cs="Calibri Light"/>
        </w:rPr>
        <w:t>and</w:t>
      </w:r>
      <w:r w:rsidR="00000000" w:rsidRPr="00593834">
        <w:rPr>
          <w:rFonts w:ascii="Calibri Light" w:hAnsi="Calibri Light" w:cs="Calibri Light"/>
          <w:spacing w:val="-3"/>
        </w:rPr>
        <w:t xml:space="preserve"> </w:t>
      </w:r>
      <w:r w:rsidR="00000000" w:rsidRPr="00593834">
        <w:rPr>
          <w:rFonts w:ascii="Calibri Light" w:hAnsi="Calibri Light" w:cs="Calibri Light"/>
        </w:rPr>
        <w:t>courses</w:t>
      </w:r>
      <w:r>
        <w:rPr>
          <w:rFonts w:ascii="Calibri Light" w:hAnsi="Calibri Light" w:cs="Calibri Light"/>
        </w:rPr>
        <w:t>,</w:t>
      </w:r>
      <w:r w:rsidR="00000000" w:rsidRPr="00593834">
        <w:rPr>
          <w:rFonts w:ascii="Calibri Light" w:hAnsi="Calibri Light" w:cs="Calibri Light"/>
        </w:rPr>
        <w:t xml:space="preserve"> multimedia resources, and primary sources.</w:t>
      </w:r>
    </w:p>
    <w:p w14:paraId="73BE2713" w14:textId="77777777" w:rsidR="00BA0F23" w:rsidRPr="00593834" w:rsidRDefault="00000000">
      <w:pPr>
        <w:pStyle w:val="BodyText"/>
        <w:spacing w:before="273"/>
        <w:ind w:left="117" w:firstLine="0"/>
        <w:rPr>
          <w:rFonts w:ascii="Calibri Light" w:hAnsi="Calibri Light" w:cs="Calibri Light"/>
        </w:rPr>
      </w:pPr>
      <w:r w:rsidRPr="00593834">
        <w:rPr>
          <w:rFonts w:ascii="Calibri Light" w:hAnsi="Calibri Light" w:cs="Calibri Light"/>
        </w:rPr>
        <w:t>Video:</w:t>
      </w:r>
      <w:r w:rsidRPr="00593834">
        <w:rPr>
          <w:rFonts w:ascii="Calibri Light" w:hAnsi="Calibri Light" w:cs="Calibri Light"/>
          <w:spacing w:val="-1"/>
        </w:rPr>
        <w:t xml:space="preserve"> </w:t>
      </w:r>
      <w:r w:rsidRPr="00593834">
        <w:rPr>
          <w:rFonts w:ascii="Calibri Light" w:hAnsi="Calibri Light" w:cs="Calibri Light"/>
          <w:color w:val="1155CC"/>
          <w:u w:val="single" w:color="1155CC"/>
        </w:rPr>
        <w:t>How</w:t>
      </w:r>
      <w:r w:rsidRPr="00593834">
        <w:rPr>
          <w:rFonts w:ascii="Calibri Light" w:hAnsi="Calibri Light" w:cs="Calibri Light"/>
          <w:color w:val="1155CC"/>
          <w:spacing w:val="-1"/>
          <w:u w:val="single" w:color="1155CC"/>
        </w:rPr>
        <w:t xml:space="preserve"> </w:t>
      </w:r>
      <w:r w:rsidRPr="00593834">
        <w:rPr>
          <w:rFonts w:ascii="Calibri Light" w:hAnsi="Calibri Light" w:cs="Calibri Light"/>
          <w:color w:val="1155CC"/>
          <w:u w:val="single" w:color="1155CC"/>
        </w:rPr>
        <w:t>to</w:t>
      </w:r>
      <w:r w:rsidRPr="00593834">
        <w:rPr>
          <w:rFonts w:ascii="Calibri Light" w:hAnsi="Calibri Light" w:cs="Calibri Light"/>
          <w:color w:val="1155CC"/>
          <w:spacing w:val="-1"/>
          <w:u w:val="single" w:color="1155CC"/>
        </w:rPr>
        <w:t xml:space="preserve"> </w:t>
      </w:r>
      <w:r w:rsidRPr="00593834">
        <w:rPr>
          <w:rFonts w:ascii="Calibri Light" w:hAnsi="Calibri Light" w:cs="Calibri Light"/>
          <w:color w:val="1155CC"/>
          <w:u w:val="single" w:color="1155CC"/>
        </w:rPr>
        <w:t>Find</w:t>
      </w:r>
      <w:r w:rsidRPr="00593834">
        <w:rPr>
          <w:rFonts w:ascii="Calibri Light" w:hAnsi="Calibri Light" w:cs="Calibri Light"/>
          <w:color w:val="1155CC"/>
          <w:spacing w:val="-1"/>
          <w:u w:val="single" w:color="1155CC"/>
        </w:rPr>
        <w:t xml:space="preserve"> </w:t>
      </w:r>
      <w:r w:rsidRPr="00593834">
        <w:rPr>
          <w:rFonts w:ascii="Calibri Light" w:hAnsi="Calibri Light" w:cs="Calibri Light"/>
          <w:color w:val="1155CC"/>
          <w:u w:val="single" w:color="1155CC"/>
        </w:rPr>
        <w:t>and</w:t>
      </w:r>
      <w:r w:rsidRPr="00593834">
        <w:rPr>
          <w:rFonts w:ascii="Calibri Light" w:hAnsi="Calibri Light" w:cs="Calibri Light"/>
          <w:color w:val="1155CC"/>
          <w:spacing w:val="-1"/>
          <w:u w:val="single" w:color="1155CC"/>
        </w:rPr>
        <w:t xml:space="preserve"> </w:t>
      </w:r>
      <w:r w:rsidRPr="00593834">
        <w:rPr>
          <w:rFonts w:ascii="Calibri Light" w:hAnsi="Calibri Light" w:cs="Calibri Light"/>
          <w:color w:val="1155CC"/>
          <w:u w:val="single" w:color="1155CC"/>
        </w:rPr>
        <w:t>Evaluate</w:t>
      </w:r>
      <w:r w:rsidRPr="00593834">
        <w:rPr>
          <w:rFonts w:ascii="Calibri Light" w:hAnsi="Calibri Light" w:cs="Calibri Light"/>
          <w:color w:val="1155CC"/>
          <w:spacing w:val="-1"/>
          <w:u w:val="single" w:color="1155CC"/>
        </w:rPr>
        <w:t xml:space="preserve"> </w:t>
      </w:r>
      <w:r w:rsidRPr="00593834">
        <w:rPr>
          <w:rFonts w:ascii="Calibri Light" w:hAnsi="Calibri Light" w:cs="Calibri Light"/>
          <w:color w:val="1155CC"/>
          <w:u w:val="single" w:color="1155CC"/>
        </w:rPr>
        <w:t>OER</w:t>
      </w:r>
      <w:r w:rsidRPr="00593834">
        <w:rPr>
          <w:rFonts w:ascii="Calibri Light" w:hAnsi="Calibri Light" w:cs="Calibri Light"/>
        </w:rPr>
        <w:t>: https://youtu.be/FbwuMQM-</w:t>
      </w:r>
      <w:r w:rsidRPr="00593834">
        <w:rPr>
          <w:rFonts w:ascii="Calibri Light" w:hAnsi="Calibri Light" w:cs="Calibri Light"/>
          <w:spacing w:val="-5"/>
        </w:rPr>
        <w:t>NG8</w:t>
      </w:r>
    </w:p>
    <w:p w14:paraId="60EDE8D4" w14:textId="77777777" w:rsidR="00BA0F23" w:rsidRPr="00593834" w:rsidRDefault="00BA0F23">
      <w:pPr>
        <w:pStyle w:val="BodyText"/>
        <w:ind w:left="0" w:firstLine="0"/>
        <w:rPr>
          <w:rFonts w:ascii="Calibri Light" w:hAnsi="Calibri Light" w:cs="Calibri Light"/>
        </w:rPr>
      </w:pPr>
    </w:p>
    <w:p w14:paraId="220A00A2" w14:textId="77777777" w:rsidR="00BA0F23" w:rsidRPr="00F176E7" w:rsidRDefault="00000000" w:rsidP="00593834">
      <w:pPr>
        <w:pStyle w:val="Heading1"/>
        <w:rPr>
          <w:rFonts w:ascii="Calibri Light" w:hAnsi="Calibri Light" w:cs="Calibri Light"/>
          <w:color w:val="A70505"/>
          <w:sz w:val="28"/>
          <w:szCs w:val="28"/>
        </w:rPr>
      </w:pPr>
      <w:r w:rsidRPr="00F176E7">
        <w:rPr>
          <w:rFonts w:ascii="Calibri Light" w:hAnsi="Calibri Light" w:cs="Calibri Light"/>
          <w:color w:val="A70505"/>
          <w:sz w:val="28"/>
          <w:szCs w:val="28"/>
        </w:rPr>
        <w:t xml:space="preserve">Four easy steps to look for open </w:t>
      </w:r>
      <w:r w:rsidRPr="00F176E7">
        <w:rPr>
          <w:rFonts w:ascii="Calibri Light" w:hAnsi="Calibri Light" w:cs="Calibri Light"/>
          <w:color w:val="A70505"/>
          <w:spacing w:val="-2"/>
          <w:sz w:val="28"/>
          <w:szCs w:val="28"/>
        </w:rPr>
        <w:t>content:</w:t>
      </w:r>
    </w:p>
    <w:p w14:paraId="74C704BD" w14:textId="77777777" w:rsidR="00BA0F23" w:rsidRPr="00593834" w:rsidRDefault="00000000">
      <w:pPr>
        <w:pStyle w:val="ListParagraph"/>
        <w:numPr>
          <w:ilvl w:val="0"/>
          <w:numId w:val="2"/>
        </w:numPr>
        <w:tabs>
          <w:tab w:val="left" w:pos="837"/>
        </w:tabs>
        <w:spacing w:line="242" w:lineRule="auto"/>
        <w:ind w:right="949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sz w:val="24"/>
        </w:rPr>
        <w:t>Identify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keywords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related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to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your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course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and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its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learning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outcomes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 xml:space="preserve">and/or </w:t>
      </w:r>
      <w:r w:rsidRPr="00593834">
        <w:rPr>
          <w:rFonts w:ascii="Calibri Light" w:hAnsi="Calibri Light" w:cs="Calibri Light"/>
          <w:spacing w:val="-2"/>
          <w:sz w:val="24"/>
        </w:rPr>
        <w:t>objectives.</w:t>
      </w:r>
    </w:p>
    <w:p w14:paraId="120DC837" w14:textId="77777777" w:rsidR="00BA0F23" w:rsidRPr="00593834" w:rsidRDefault="00000000">
      <w:pPr>
        <w:pStyle w:val="ListParagraph"/>
        <w:numPr>
          <w:ilvl w:val="0"/>
          <w:numId w:val="2"/>
        </w:numPr>
        <w:tabs>
          <w:tab w:val="left" w:pos="836"/>
        </w:tabs>
        <w:spacing w:line="271" w:lineRule="exact"/>
        <w:ind w:left="836" w:hanging="359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sz w:val="24"/>
        </w:rPr>
        <w:t>Search</w:t>
      </w:r>
      <w:r w:rsidRPr="00593834">
        <w:rPr>
          <w:rFonts w:ascii="Calibri Light" w:hAnsi="Calibri Light" w:cs="Calibri Light"/>
          <w:spacing w:val="-2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OER</w:t>
      </w:r>
      <w:r w:rsidRPr="00593834">
        <w:rPr>
          <w:rFonts w:ascii="Calibri Light" w:hAnsi="Calibri Light" w:cs="Calibri Light"/>
          <w:spacing w:val="-2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repositories</w:t>
      </w:r>
      <w:r w:rsidRPr="00593834">
        <w:rPr>
          <w:rFonts w:ascii="Calibri Light" w:hAnsi="Calibri Light" w:cs="Calibri Light"/>
          <w:spacing w:val="-2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for</w:t>
      </w:r>
      <w:r w:rsidRPr="00593834">
        <w:rPr>
          <w:rFonts w:ascii="Calibri Light" w:hAnsi="Calibri Light" w:cs="Calibri Light"/>
          <w:spacing w:val="-2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relevant</w:t>
      </w:r>
      <w:r w:rsidRPr="00593834">
        <w:rPr>
          <w:rFonts w:ascii="Calibri Light" w:hAnsi="Calibri Light" w:cs="Calibri Light"/>
          <w:spacing w:val="-2"/>
          <w:sz w:val="24"/>
        </w:rPr>
        <w:t xml:space="preserve"> resources.</w:t>
      </w:r>
    </w:p>
    <w:p w14:paraId="35C69BB4" w14:textId="77777777" w:rsidR="00BA0F23" w:rsidRPr="00593834" w:rsidRDefault="00000000">
      <w:pPr>
        <w:pStyle w:val="ListParagraph"/>
        <w:numPr>
          <w:ilvl w:val="0"/>
          <w:numId w:val="2"/>
        </w:numPr>
        <w:tabs>
          <w:tab w:val="left" w:pos="836"/>
        </w:tabs>
        <w:spacing w:before="1" w:line="275" w:lineRule="exact"/>
        <w:ind w:left="836" w:hanging="359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sz w:val="24"/>
        </w:rPr>
        <w:t>Review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the</w:t>
      </w:r>
      <w:r w:rsidRPr="00593834">
        <w:rPr>
          <w:rFonts w:ascii="Calibri Light" w:hAnsi="Calibri Light" w:cs="Calibri Light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resources</w:t>
      </w:r>
      <w:r w:rsidRPr="00593834">
        <w:rPr>
          <w:rFonts w:ascii="Calibri Light" w:hAnsi="Calibri Light" w:cs="Calibri Light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you've</w:t>
      </w:r>
      <w:r w:rsidRPr="00593834">
        <w:rPr>
          <w:rFonts w:ascii="Calibri Light" w:hAnsi="Calibri Light" w:cs="Calibri Light"/>
          <w:spacing w:val="-2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located</w:t>
      </w:r>
      <w:r w:rsidRPr="00593834">
        <w:rPr>
          <w:rFonts w:ascii="Calibri Light" w:hAnsi="Calibri Light" w:cs="Calibri Light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for</w:t>
      </w:r>
      <w:r w:rsidRPr="00593834">
        <w:rPr>
          <w:rFonts w:ascii="Calibri Light" w:hAnsi="Calibri Light" w:cs="Calibri Light"/>
          <w:spacing w:val="-2"/>
          <w:sz w:val="24"/>
        </w:rPr>
        <w:t xml:space="preserve"> </w:t>
      </w:r>
      <w:proofErr w:type="gramStart"/>
      <w:r w:rsidRPr="00593834">
        <w:rPr>
          <w:rFonts w:ascii="Calibri Light" w:hAnsi="Calibri Light" w:cs="Calibri Light"/>
          <w:sz w:val="24"/>
        </w:rPr>
        <w:t>fit</w:t>
      </w:r>
      <w:proofErr w:type="gramEnd"/>
      <w:r w:rsidRPr="00593834">
        <w:rPr>
          <w:rFonts w:ascii="Calibri Light" w:hAnsi="Calibri Light" w:cs="Calibri Light"/>
          <w:sz w:val="24"/>
        </w:rPr>
        <w:t>,</w:t>
      </w:r>
      <w:r w:rsidRPr="00593834">
        <w:rPr>
          <w:rFonts w:ascii="Calibri Light" w:hAnsi="Calibri Light" w:cs="Calibri Light"/>
          <w:spacing w:val="-2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currency,</w:t>
      </w:r>
      <w:r w:rsidRPr="00593834">
        <w:rPr>
          <w:rFonts w:ascii="Calibri Light" w:hAnsi="Calibri Light" w:cs="Calibri Light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and</w:t>
      </w:r>
      <w:r w:rsidRPr="00593834">
        <w:rPr>
          <w:rFonts w:ascii="Calibri Light" w:hAnsi="Calibri Light" w:cs="Calibri Light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spacing w:val="-2"/>
          <w:sz w:val="24"/>
        </w:rPr>
        <w:t>accessibility.</w:t>
      </w:r>
    </w:p>
    <w:p w14:paraId="1F502B4C" w14:textId="293BE701" w:rsidR="00BA0F23" w:rsidRPr="00593834" w:rsidRDefault="00000000">
      <w:pPr>
        <w:pStyle w:val="ListParagraph"/>
        <w:numPr>
          <w:ilvl w:val="0"/>
          <w:numId w:val="2"/>
        </w:numPr>
        <w:tabs>
          <w:tab w:val="left" w:pos="836"/>
        </w:tabs>
        <w:spacing w:line="275" w:lineRule="exact"/>
        <w:ind w:left="836" w:hanging="359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sz w:val="24"/>
        </w:rPr>
        <w:t>Reflect</w:t>
      </w:r>
      <w:r w:rsidRPr="00593834">
        <w:rPr>
          <w:rFonts w:ascii="Calibri Light" w:hAnsi="Calibri Light" w:cs="Calibri Light"/>
          <w:spacing w:val="-2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on</w:t>
      </w:r>
      <w:r w:rsidRPr="00593834">
        <w:rPr>
          <w:rFonts w:ascii="Calibri Light" w:hAnsi="Calibri Light" w:cs="Calibri Light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the materials</w:t>
      </w:r>
      <w:r w:rsidRPr="00593834">
        <w:rPr>
          <w:rFonts w:ascii="Calibri Light" w:hAnsi="Calibri Light" w:cs="Calibri Light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you</w:t>
      </w:r>
      <w:r w:rsidRPr="00593834">
        <w:rPr>
          <w:rFonts w:ascii="Calibri Light" w:hAnsi="Calibri Light" w:cs="Calibri Light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 xml:space="preserve">have </w:t>
      </w:r>
      <w:r w:rsidR="00593834" w:rsidRPr="00593834">
        <w:rPr>
          <w:rFonts w:ascii="Calibri Light" w:hAnsi="Calibri Light" w:cs="Calibri Light"/>
          <w:spacing w:val="-2"/>
          <w:sz w:val="24"/>
        </w:rPr>
        <w:t>found</w:t>
      </w:r>
      <w:r w:rsidRPr="00593834">
        <w:rPr>
          <w:rFonts w:ascii="Calibri Light" w:hAnsi="Calibri Light" w:cs="Calibri Light"/>
          <w:spacing w:val="-2"/>
          <w:sz w:val="24"/>
        </w:rPr>
        <w:t>.</w:t>
      </w:r>
    </w:p>
    <w:p w14:paraId="6199D375" w14:textId="77777777" w:rsidR="00BA0F23" w:rsidRPr="00593834" w:rsidRDefault="00BA0F23">
      <w:pPr>
        <w:pStyle w:val="BodyText"/>
        <w:spacing w:before="39"/>
        <w:ind w:left="0" w:firstLine="0"/>
        <w:rPr>
          <w:rFonts w:ascii="Calibri Light" w:hAnsi="Calibri Light" w:cs="Calibri Light"/>
        </w:rPr>
      </w:pPr>
    </w:p>
    <w:p w14:paraId="655208F7" w14:textId="77777777" w:rsidR="00BA0F23" w:rsidRPr="00F176E7" w:rsidRDefault="00000000" w:rsidP="00593834">
      <w:pPr>
        <w:pStyle w:val="Heading1"/>
        <w:rPr>
          <w:rFonts w:ascii="Calibri Light" w:hAnsi="Calibri Light" w:cs="Calibri Light"/>
          <w:color w:val="A70505"/>
          <w:sz w:val="28"/>
          <w:szCs w:val="28"/>
        </w:rPr>
      </w:pPr>
      <w:r w:rsidRPr="00F176E7">
        <w:rPr>
          <w:rFonts w:ascii="Calibri Light" w:hAnsi="Calibri Light" w:cs="Calibri Light"/>
          <w:color w:val="A70505"/>
          <w:sz w:val="28"/>
          <w:szCs w:val="28"/>
        </w:rPr>
        <w:t>Aggregated OER Collections</w:t>
      </w:r>
    </w:p>
    <w:p w14:paraId="7D6BC983" w14:textId="77777777" w:rsidR="00BA0F23" w:rsidRPr="00593834" w:rsidRDefault="00000000">
      <w:pPr>
        <w:pStyle w:val="ListParagraph"/>
        <w:numPr>
          <w:ilvl w:val="1"/>
          <w:numId w:val="2"/>
        </w:numPr>
        <w:tabs>
          <w:tab w:val="left" w:pos="837"/>
        </w:tabs>
        <w:ind w:right="564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color w:val="0563C1"/>
          <w:sz w:val="24"/>
        </w:rPr>
        <w:t>ASCCC</w:t>
      </w:r>
      <w:r w:rsidRPr="00593834">
        <w:rPr>
          <w:rFonts w:ascii="Calibri Light" w:hAnsi="Calibri Light" w:cs="Calibri Light"/>
          <w:color w:val="0563C1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0563C1"/>
          <w:sz w:val="24"/>
        </w:rPr>
        <w:t>OERI</w:t>
      </w:r>
      <w:r w:rsidRPr="00593834">
        <w:rPr>
          <w:rFonts w:ascii="Calibri Light" w:hAnsi="Calibri Light" w:cs="Calibri Light"/>
          <w:color w:val="0563C1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0563C1"/>
          <w:sz w:val="24"/>
        </w:rPr>
        <w:t>Discipline</w:t>
      </w:r>
      <w:r w:rsidRPr="00593834">
        <w:rPr>
          <w:rFonts w:ascii="Calibri Light" w:hAnsi="Calibri Light" w:cs="Calibri Light"/>
          <w:color w:val="0563C1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0563C1"/>
          <w:sz w:val="24"/>
        </w:rPr>
        <w:t>Collections</w:t>
      </w:r>
      <w:r w:rsidRPr="00593834">
        <w:rPr>
          <w:rFonts w:ascii="Calibri Light" w:hAnsi="Calibri Light" w:cs="Calibri Light"/>
          <w:sz w:val="24"/>
        </w:rPr>
        <w:t>:</w:t>
      </w:r>
      <w:r w:rsidRPr="00593834">
        <w:rPr>
          <w:rFonts w:ascii="Calibri Light" w:hAnsi="Calibri Light" w:cs="Calibri Light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Resource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summaries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by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TMC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and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CSU GE/C-ID or discipline</w:t>
      </w:r>
    </w:p>
    <w:p w14:paraId="197448F6" w14:textId="6F13544E" w:rsidR="00593834" w:rsidRPr="00593834" w:rsidRDefault="00593834">
      <w:pPr>
        <w:pStyle w:val="ListParagraph"/>
        <w:numPr>
          <w:ilvl w:val="2"/>
          <w:numId w:val="2"/>
        </w:numPr>
        <w:tabs>
          <w:tab w:val="left" w:pos="1556"/>
        </w:tabs>
        <w:spacing w:line="276" w:lineRule="exact"/>
        <w:ind w:left="1556" w:hanging="359"/>
        <w:rPr>
          <w:rFonts w:ascii="Calibri Light" w:hAnsi="Calibri Light" w:cs="Calibri Light"/>
          <w:sz w:val="24"/>
        </w:rPr>
      </w:pPr>
      <w:hyperlink r:id="rId6" w:history="1">
        <w:r w:rsidRPr="00383887">
          <w:rPr>
            <w:rStyle w:val="Hyperlink"/>
            <w:rFonts w:ascii="Calibri Light" w:hAnsi="Calibri Light" w:cs="Calibri Light"/>
            <w:spacing w:val="-2"/>
            <w:sz w:val="24"/>
          </w:rPr>
          <w:t>https://asccc-oeri.org/oer-resources-by-tmc-2/</w:t>
        </w:r>
      </w:hyperlink>
    </w:p>
    <w:p w14:paraId="50866B63" w14:textId="3AD9A698" w:rsidR="00593834" w:rsidRPr="00593834" w:rsidRDefault="00593834" w:rsidP="00593834">
      <w:pPr>
        <w:pStyle w:val="ListParagraph"/>
        <w:numPr>
          <w:ilvl w:val="2"/>
          <w:numId w:val="2"/>
        </w:numPr>
        <w:tabs>
          <w:tab w:val="left" w:pos="837"/>
        </w:tabs>
        <w:ind w:right="549"/>
        <w:rPr>
          <w:rFonts w:ascii="Calibri Light" w:hAnsi="Calibri Light" w:cs="Calibri Light"/>
          <w:sz w:val="24"/>
        </w:rPr>
      </w:pPr>
      <w:hyperlink r:id="rId7" w:history="1">
        <w:r w:rsidRPr="00383887">
          <w:rPr>
            <w:rStyle w:val="Hyperlink"/>
            <w:rFonts w:ascii="Calibri Light" w:hAnsi="Calibri Light" w:cs="Calibri Light"/>
            <w:spacing w:val="-2"/>
            <w:sz w:val="24"/>
          </w:rPr>
          <w:t>https://asccc-oeri.org/open-educational-resources-by-discipline/</w:t>
        </w:r>
      </w:hyperlink>
    </w:p>
    <w:p w14:paraId="30FECCD0" w14:textId="4B853671" w:rsidR="00BA0F23" w:rsidRPr="00593834" w:rsidRDefault="00000000">
      <w:pPr>
        <w:pStyle w:val="ListParagraph"/>
        <w:numPr>
          <w:ilvl w:val="1"/>
          <w:numId w:val="2"/>
        </w:numPr>
        <w:tabs>
          <w:tab w:val="left" w:pos="837"/>
        </w:tabs>
        <w:ind w:right="549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color w:val="1155CC"/>
          <w:sz w:val="24"/>
        </w:rPr>
        <w:t>Cool4ED</w:t>
      </w:r>
      <w:r w:rsidR="00593834">
        <w:rPr>
          <w:rFonts w:ascii="Calibri Light" w:hAnsi="Calibri Light" w:cs="Calibri Light"/>
          <w:color w:val="1155CC"/>
          <w:spacing w:val="-5"/>
          <w:sz w:val="24"/>
        </w:rPr>
        <w:t>: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California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Open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Online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Library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for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Education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aggregates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searches across several collections</w:t>
      </w:r>
    </w:p>
    <w:p w14:paraId="6A31ED9C" w14:textId="43D607B6" w:rsidR="00593834" w:rsidRPr="00593834" w:rsidRDefault="00593834" w:rsidP="00593834">
      <w:pPr>
        <w:pStyle w:val="ListParagraph"/>
        <w:numPr>
          <w:ilvl w:val="2"/>
          <w:numId w:val="2"/>
        </w:numPr>
        <w:tabs>
          <w:tab w:val="left" w:pos="837"/>
        </w:tabs>
        <w:spacing w:line="237" w:lineRule="auto"/>
        <w:ind w:right="309"/>
        <w:rPr>
          <w:rFonts w:ascii="Calibri Light" w:hAnsi="Calibri Light" w:cs="Calibri Light"/>
          <w:sz w:val="24"/>
          <w:szCs w:val="24"/>
        </w:rPr>
      </w:pPr>
      <w:hyperlink r:id="rId8" w:history="1">
        <w:r w:rsidRPr="00593834">
          <w:rPr>
            <w:rStyle w:val="Hyperlink"/>
            <w:rFonts w:ascii="Calibri Light" w:hAnsi="Calibri Light" w:cs="Calibri Light"/>
            <w:sz w:val="24"/>
            <w:szCs w:val="24"/>
          </w:rPr>
          <w:t>https://www.cool4ed.org/</w:t>
        </w:r>
      </w:hyperlink>
    </w:p>
    <w:p w14:paraId="4A8B0936" w14:textId="2EF7B21F" w:rsidR="00BA0F23" w:rsidRPr="00593834" w:rsidRDefault="00000000">
      <w:pPr>
        <w:pStyle w:val="ListParagraph"/>
        <w:numPr>
          <w:ilvl w:val="1"/>
          <w:numId w:val="2"/>
        </w:numPr>
        <w:tabs>
          <w:tab w:val="left" w:pos="837"/>
        </w:tabs>
        <w:spacing w:line="237" w:lineRule="auto"/>
        <w:ind w:right="309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color w:val="0563C1"/>
          <w:sz w:val="24"/>
        </w:rPr>
        <w:t>LibreTexts</w:t>
      </w:r>
      <w:r w:rsidR="00593834" w:rsidRPr="00593834">
        <w:rPr>
          <w:rFonts w:ascii="Calibri Light" w:hAnsi="Calibri Light" w:cs="Calibri Light"/>
          <w:color w:val="0563C1"/>
          <w:sz w:val="24"/>
        </w:rPr>
        <w:t xml:space="preserve">: 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Comprehensive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textbook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library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allows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for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curation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and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creation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 xml:space="preserve">of open textbooks and </w:t>
      </w:r>
      <w:r w:rsidR="00593834" w:rsidRPr="00593834">
        <w:rPr>
          <w:rFonts w:ascii="Calibri Light" w:hAnsi="Calibri Light" w:cs="Calibri Light"/>
          <w:color w:val="222222"/>
          <w:sz w:val="24"/>
        </w:rPr>
        <w:t>resources.</w:t>
      </w:r>
    </w:p>
    <w:p w14:paraId="52ED3F26" w14:textId="77777777" w:rsidR="00BA0F23" w:rsidRPr="00593834" w:rsidRDefault="00000000">
      <w:pPr>
        <w:pStyle w:val="ListParagraph"/>
        <w:numPr>
          <w:ilvl w:val="2"/>
          <w:numId w:val="2"/>
        </w:numPr>
        <w:tabs>
          <w:tab w:val="left" w:pos="1556"/>
        </w:tabs>
        <w:spacing w:line="285" w:lineRule="exact"/>
        <w:ind w:left="1556" w:hanging="359"/>
        <w:rPr>
          <w:rFonts w:ascii="Calibri Light" w:hAnsi="Calibri Light" w:cs="Calibri Light"/>
          <w:color w:val="222222"/>
          <w:sz w:val="24"/>
        </w:rPr>
      </w:pPr>
      <w:r w:rsidRPr="00593834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18CA97E" wp14:editId="4C4F1333">
                <wp:simplePos x="0" y="0"/>
                <wp:positionH relativeFrom="page">
                  <wp:posOffset>1123188</wp:posOffset>
                </wp:positionH>
                <wp:positionV relativeFrom="paragraph">
                  <wp:posOffset>166185</wp:posOffset>
                </wp:positionV>
                <wp:extent cx="5751830" cy="17716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51830" cy="1771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51830" h="177165">
                              <a:moveTo>
                                <a:pt x="5751575" y="0"/>
                              </a:moveTo>
                              <a:lnTo>
                                <a:pt x="0" y="0"/>
                              </a:lnTo>
                              <a:lnTo>
                                <a:pt x="0" y="176784"/>
                              </a:lnTo>
                              <a:lnTo>
                                <a:pt x="5751575" y="176784"/>
                              </a:lnTo>
                              <a:lnTo>
                                <a:pt x="5751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C9252" id="Graphic 2" o:spid="_x0000_s1026" style="position:absolute;margin-left:88.45pt;margin-top:13.1pt;width:452.9pt;height:13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51830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" path="m5751575,l,,,176784r5751575,l5751575,xe" stroked="f">
                <v:path arrowok="t"/>
                <w10:wrap anchorx="page"/>
              </v:shape>
            </w:pict>
          </mc:Fallback>
        </mc:AlternateContent>
      </w:r>
      <w:r w:rsidRPr="00593834">
        <w:rPr>
          <w:rFonts w:ascii="Calibri Light" w:hAnsi="Calibri Light" w:cs="Calibri Light"/>
          <w:color w:val="0000FF"/>
          <w:spacing w:val="-2"/>
          <w:sz w:val="24"/>
          <w:u w:val="single" w:color="0000FF"/>
        </w:rPr>
        <w:t>https://libretexts.org/</w:t>
      </w:r>
    </w:p>
    <w:p w14:paraId="729C692C" w14:textId="5C9E5AD3" w:rsidR="00BA0F23" w:rsidRPr="00593834" w:rsidRDefault="00000000">
      <w:pPr>
        <w:pStyle w:val="ListParagraph"/>
        <w:numPr>
          <w:ilvl w:val="1"/>
          <w:numId w:val="2"/>
        </w:numPr>
        <w:tabs>
          <w:tab w:val="left" w:pos="837"/>
        </w:tabs>
        <w:ind w:right="203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color w:val="1155CC"/>
          <w:sz w:val="24"/>
        </w:rPr>
        <w:t>MERLOT</w:t>
      </w:r>
      <w:r w:rsidR="00593834">
        <w:rPr>
          <w:rFonts w:ascii="Calibri Light" w:hAnsi="Calibri Light" w:cs="Calibri Light"/>
          <w:color w:val="1155CC"/>
          <w:spacing w:val="-5"/>
          <w:sz w:val="24"/>
        </w:rPr>
        <w:t xml:space="preserve">: </w:t>
      </w:r>
      <w:r w:rsidRPr="00593834">
        <w:rPr>
          <w:rFonts w:ascii="Calibri Light" w:hAnsi="Calibri Light" w:cs="Calibri Light"/>
          <w:color w:val="222222"/>
          <w:sz w:val="24"/>
        </w:rPr>
        <w:t>provides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access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to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thousands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of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discipline-specific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learning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 xml:space="preserve">materials </w:t>
      </w:r>
      <w:r w:rsidR="00593834">
        <w:rPr>
          <w:rFonts w:ascii="Calibri Light" w:hAnsi="Calibri Light" w:cs="Calibri Light"/>
          <w:color w:val="222222"/>
          <w:sz w:val="24"/>
        </w:rPr>
        <w:t>from</w:t>
      </w:r>
      <w:r w:rsidRPr="00593834">
        <w:rPr>
          <w:rFonts w:ascii="Calibri Light" w:hAnsi="Calibri Light" w:cs="Calibri Light"/>
          <w:color w:val="222222"/>
          <w:sz w:val="24"/>
        </w:rPr>
        <w:t xml:space="preserve"> the member community.</w:t>
      </w:r>
    </w:p>
    <w:p w14:paraId="757BAB0D" w14:textId="73A38456" w:rsidR="00BA0F23" w:rsidRPr="00593834" w:rsidRDefault="00593834">
      <w:pPr>
        <w:pStyle w:val="ListParagraph"/>
        <w:numPr>
          <w:ilvl w:val="2"/>
          <w:numId w:val="2"/>
        </w:numPr>
        <w:tabs>
          <w:tab w:val="left" w:pos="1556"/>
        </w:tabs>
        <w:spacing w:line="287" w:lineRule="exact"/>
        <w:ind w:left="1556" w:hanging="359"/>
        <w:rPr>
          <w:rFonts w:ascii="Calibri Light" w:hAnsi="Calibri Light" w:cs="Calibri Light"/>
          <w:color w:val="222222"/>
          <w:sz w:val="24"/>
        </w:rPr>
      </w:pPr>
      <w:hyperlink r:id="rId9" w:history="1">
        <w:r w:rsidRPr="00383887">
          <w:rPr>
            <w:rStyle w:val="Hyperlink"/>
            <w:rFonts w:ascii="Calibri Light" w:hAnsi="Calibri Light" w:cs="Calibri Light"/>
            <w:sz w:val="24"/>
          </w:rPr>
          <w:t>https://www.merlot.org/merlot/index.htm</w:t>
        </w:r>
      </w:hyperlink>
      <w:r>
        <w:rPr>
          <w:rFonts w:ascii="Calibri Light" w:hAnsi="Calibri Light" w:cs="Calibri Light"/>
          <w:color w:val="222222"/>
          <w:sz w:val="24"/>
        </w:rPr>
        <w:t xml:space="preserve"> </w:t>
      </w:r>
    </w:p>
    <w:p w14:paraId="245E0B7C" w14:textId="0196904B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line="265" w:lineRule="exact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color w:val="1155CC"/>
          <w:sz w:val="24"/>
        </w:rPr>
        <w:t>OASIS</w:t>
      </w:r>
      <w:r w:rsidR="00593834">
        <w:rPr>
          <w:rFonts w:ascii="Calibri Light" w:hAnsi="Calibri Light" w:cs="Calibri Light"/>
          <w:color w:val="1155CC"/>
          <w:spacing w:val="-2"/>
          <w:sz w:val="24"/>
        </w:rPr>
        <w:t>:</w:t>
      </w:r>
      <w:r w:rsidRPr="00593834">
        <w:rPr>
          <w:rFonts w:ascii="Calibri Light" w:hAnsi="Calibri Light" w:cs="Calibri Light"/>
          <w:color w:val="222222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Allows</w:t>
      </w:r>
      <w:r w:rsidRPr="00593834">
        <w:rPr>
          <w:rFonts w:ascii="Calibri Light" w:hAnsi="Calibri Light" w:cs="Calibri Light"/>
          <w:color w:val="222222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search</w:t>
      </w:r>
      <w:r w:rsidRPr="00593834">
        <w:rPr>
          <w:rFonts w:ascii="Calibri Light" w:hAnsi="Calibri Light" w:cs="Calibri Light"/>
          <w:color w:val="222222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for OER</w:t>
      </w:r>
      <w:r w:rsidRPr="00593834">
        <w:rPr>
          <w:rFonts w:ascii="Calibri Light" w:hAnsi="Calibri Light" w:cs="Calibri Light"/>
          <w:color w:val="222222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from</w:t>
      </w:r>
      <w:r w:rsidRPr="00593834">
        <w:rPr>
          <w:rFonts w:ascii="Calibri Light" w:hAnsi="Calibri Light" w:cs="Calibri Light"/>
          <w:color w:val="222222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hundreds</w:t>
      </w:r>
      <w:r w:rsidRPr="00593834">
        <w:rPr>
          <w:rFonts w:ascii="Calibri Light" w:hAnsi="Calibri Light" w:cs="Calibri Light"/>
          <w:color w:val="222222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of</w:t>
      </w:r>
      <w:r w:rsidRPr="00593834">
        <w:rPr>
          <w:rFonts w:ascii="Calibri Light" w:hAnsi="Calibri Light" w:cs="Calibri Light"/>
          <w:color w:val="222222"/>
          <w:spacing w:val="-1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pacing w:val="-2"/>
          <w:sz w:val="24"/>
        </w:rPr>
        <w:t>sources.</w:t>
      </w:r>
    </w:p>
    <w:p w14:paraId="46EB4DF7" w14:textId="09FF832C" w:rsidR="00BA0F23" w:rsidRDefault="00593834">
      <w:pPr>
        <w:pStyle w:val="ListParagraph"/>
        <w:numPr>
          <w:ilvl w:val="1"/>
          <w:numId w:val="1"/>
        </w:numPr>
        <w:tabs>
          <w:tab w:val="left" w:pos="1557"/>
        </w:tabs>
        <w:spacing w:line="275" w:lineRule="exact"/>
        <w:rPr>
          <w:rFonts w:ascii="Calibri Light" w:hAnsi="Calibri Light" w:cs="Calibri Light"/>
          <w:color w:val="222222"/>
          <w:sz w:val="24"/>
        </w:rPr>
      </w:pPr>
      <w:hyperlink r:id="rId10" w:history="1">
        <w:r w:rsidRPr="00383887">
          <w:rPr>
            <w:rStyle w:val="Hyperlink"/>
            <w:rFonts w:ascii="Calibri Light" w:hAnsi="Calibri Light" w:cs="Calibri Light"/>
            <w:sz w:val="24"/>
          </w:rPr>
          <w:t>https://oasis.geneseo.edu/</w:t>
        </w:r>
      </w:hyperlink>
    </w:p>
    <w:p w14:paraId="4C1AE63B" w14:textId="31E1716B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line="237" w:lineRule="auto"/>
        <w:ind w:right="295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color w:val="1155CC"/>
          <w:sz w:val="24"/>
        </w:rPr>
        <w:t>Open</w:t>
      </w:r>
      <w:r w:rsidRPr="00593834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1155CC"/>
          <w:sz w:val="24"/>
        </w:rPr>
        <w:t>Oregon</w:t>
      </w:r>
      <w:r w:rsidR="00593834">
        <w:rPr>
          <w:rFonts w:ascii="Calibri Light" w:hAnsi="Calibri Light" w:cs="Calibri Light"/>
          <w:color w:val="1155CC"/>
          <w:spacing w:val="-4"/>
          <w:sz w:val="24"/>
        </w:rPr>
        <w:t xml:space="preserve">: </w:t>
      </w:r>
      <w:r w:rsidRPr="00593834">
        <w:rPr>
          <w:rFonts w:ascii="Calibri Light" w:hAnsi="Calibri Light" w:cs="Calibri Light"/>
          <w:color w:val="222222"/>
          <w:sz w:val="24"/>
        </w:rPr>
        <w:t>Aggregates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proprietary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and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openly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licensed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materials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by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course name, institution, and instructor information.</w:t>
      </w:r>
    </w:p>
    <w:p w14:paraId="4461974F" w14:textId="1C7F9FE0" w:rsidR="00593834" w:rsidRPr="00593834" w:rsidRDefault="00593834" w:rsidP="00593834">
      <w:pPr>
        <w:pStyle w:val="ListParagraph"/>
        <w:numPr>
          <w:ilvl w:val="1"/>
          <w:numId w:val="1"/>
        </w:numPr>
        <w:tabs>
          <w:tab w:val="left" w:pos="837"/>
        </w:tabs>
        <w:spacing w:line="242" w:lineRule="auto"/>
        <w:ind w:right="857"/>
        <w:rPr>
          <w:rFonts w:ascii="Calibri Light" w:hAnsi="Calibri Light" w:cs="Calibri Light"/>
          <w:sz w:val="24"/>
          <w:szCs w:val="24"/>
        </w:rPr>
      </w:pPr>
      <w:hyperlink r:id="rId11" w:history="1">
        <w:r w:rsidRPr="00593834">
          <w:rPr>
            <w:rStyle w:val="Hyperlink"/>
            <w:rFonts w:ascii="Calibri Light" w:hAnsi="Calibri Light" w:cs="Calibri Light"/>
            <w:sz w:val="24"/>
            <w:szCs w:val="24"/>
          </w:rPr>
          <w:t>https://openoregon.org/resources/</w:t>
        </w:r>
      </w:hyperlink>
    </w:p>
    <w:p w14:paraId="5FBB42A7" w14:textId="14A3ADB5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line="242" w:lineRule="auto"/>
        <w:ind w:right="857"/>
        <w:rPr>
          <w:rFonts w:ascii="Calibri Light" w:hAnsi="Calibri Light" w:cs="Calibri Light"/>
          <w:sz w:val="24"/>
        </w:rPr>
      </w:pPr>
      <w:r w:rsidRPr="00593834">
        <w:rPr>
          <w:rFonts w:ascii="Calibri Light" w:hAnsi="Calibri Light" w:cs="Calibri Light"/>
          <w:color w:val="1155CC"/>
          <w:sz w:val="24"/>
        </w:rPr>
        <w:t>OER</w:t>
      </w:r>
      <w:r w:rsidRPr="00593834">
        <w:rPr>
          <w:rFonts w:ascii="Calibri Light" w:hAnsi="Calibri Light" w:cs="Calibri Light"/>
          <w:color w:val="1155CC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1155CC"/>
          <w:sz w:val="24"/>
        </w:rPr>
        <w:t>Commons</w:t>
      </w:r>
      <w:r w:rsidR="00593834">
        <w:rPr>
          <w:rFonts w:ascii="Calibri Light" w:hAnsi="Calibri Light" w:cs="Calibri Light"/>
          <w:color w:val="1155CC"/>
          <w:spacing w:val="-3"/>
          <w:sz w:val="24"/>
        </w:rPr>
        <w:t xml:space="preserve">: </w:t>
      </w:r>
      <w:r w:rsidRPr="00593834">
        <w:rPr>
          <w:rFonts w:ascii="Calibri Light" w:hAnsi="Calibri Light" w:cs="Calibri Light"/>
          <w:color w:val="222222"/>
          <w:sz w:val="24"/>
        </w:rPr>
        <w:t>A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public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library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of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OER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with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tools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for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content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authoring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="00593834">
        <w:rPr>
          <w:rFonts w:ascii="Calibri Light" w:hAnsi="Calibri Light" w:cs="Calibri Light"/>
          <w:color w:val="222222"/>
          <w:sz w:val="24"/>
        </w:rPr>
        <w:t xml:space="preserve">and </w:t>
      </w:r>
      <w:r w:rsidRPr="00593834">
        <w:rPr>
          <w:rFonts w:ascii="Calibri Light" w:hAnsi="Calibri Light" w:cs="Calibri Light"/>
          <w:color w:val="222222"/>
          <w:spacing w:val="-2"/>
          <w:sz w:val="24"/>
        </w:rPr>
        <w:t>remixing.</w:t>
      </w:r>
    </w:p>
    <w:p w14:paraId="3CCAC584" w14:textId="78263AF0" w:rsidR="00593834" w:rsidRDefault="00593834" w:rsidP="00593834">
      <w:pPr>
        <w:pStyle w:val="Heading1"/>
        <w:numPr>
          <w:ilvl w:val="1"/>
          <w:numId w:val="1"/>
        </w:numPr>
        <w:spacing w:before="65"/>
        <w:rPr>
          <w:rFonts w:ascii="Calibri Light" w:hAnsi="Calibri Light" w:cs="Calibri Light"/>
          <w:b w:val="0"/>
          <w:bCs w:val="0"/>
          <w:color w:val="222222"/>
          <w:spacing w:val="-2"/>
          <w:szCs w:val="22"/>
        </w:rPr>
      </w:pPr>
      <w:hyperlink r:id="rId12" w:history="1">
        <w:r w:rsidRPr="00383887">
          <w:rPr>
            <w:rStyle w:val="Hyperlink"/>
            <w:rFonts w:ascii="Calibri Light" w:hAnsi="Calibri Light" w:cs="Calibri Light"/>
            <w:b w:val="0"/>
            <w:bCs w:val="0"/>
            <w:spacing w:val="-2"/>
            <w:szCs w:val="22"/>
          </w:rPr>
          <w:t>https://oercommons.org/</w:t>
        </w:r>
      </w:hyperlink>
    </w:p>
    <w:p w14:paraId="1B175110" w14:textId="77777777" w:rsidR="00593834" w:rsidRDefault="00593834" w:rsidP="00593834">
      <w:pPr>
        <w:pStyle w:val="Heading1"/>
        <w:spacing w:before="65"/>
        <w:ind w:left="1557"/>
        <w:rPr>
          <w:rFonts w:ascii="Calibri Light" w:hAnsi="Calibri Light" w:cs="Calibri Light"/>
          <w:b w:val="0"/>
          <w:bCs w:val="0"/>
          <w:color w:val="222222"/>
          <w:spacing w:val="-2"/>
          <w:szCs w:val="22"/>
        </w:rPr>
      </w:pPr>
    </w:p>
    <w:p w14:paraId="0C80719E" w14:textId="24A72F35" w:rsidR="00BA0F23" w:rsidRPr="00F176E7" w:rsidRDefault="00000000" w:rsidP="00593834">
      <w:pPr>
        <w:pStyle w:val="Heading1"/>
        <w:rPr>
          <w:rFonts w:ascii="Calibri Light" w:hAnsi="Calibri Light" w:cs="Calibri Light"/>
          <w:color w:val="A70505"/>
          <w:sz w:val="28"/>
          <w:szCs w:val="28"/>
        </w:rPr>
      </w:pPr>
      <w:r w:rsidRPr="00F176E7">
        <w:rPr>
          <w:rFonts w:ascii="Calibri Light" w:hAnsi="Calibri Light" w:cs="Calibri Light"/>
          <w:color w:val="A70505"/>
          <w:sz w:val="28"/>
          <w:szCs w:val="28"/>
        </w:rPr>
        <w:t>Open Media Collections</w:t>
      </w:r>
    </w:p>
    <w:p w14:paraId="36937CC9" w14:textId="3B30EA17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before="2"/>
        <w:ind w:right="108"/>
        <w:rPr>
          <w:rFonts w:ascii="Calibri Light" w:hAnsi="Calibri Light" w:cs="Calibri Light"/>
          <w:sz w:val="24"/>
        </w:rPr>
      </w:pPr>
      <w:r w:rsidRPr="00F176E7">
        <w:rPr>
          <w:rFonts w:ascii="Calibri Light" w:hAnsi="Calibri Light" w:cs="Calibri Light"/>
          <w:color w:val="1155CC"/>
          <w:sz w:val="24"/>
        </w:rPr>
        <w:t>Creative Commons Image Search</w:t>
      </w:r>
      <w:r w:rsidR="00F176E7">
        <w:rPr>
          <w:rFonts w:ascii="Calibri Light" w:hAnsi="Calibri Light" w:cs="Calibri Light"/>
          <w:color w:val="1155CC"/>
          <w:sz w:val="24"/>
        </w:rPr>
        <w:t>:</w:t>
      </w:r>
      <w:r w:rsidRPr="00593834">
        <w:rPr>
          <w:rFonts w:ascii="Calibri Light" w:hAnsi="Calibri Light" w:cs="Calibri Light"/>
          <w:color w:val="222222"/>
          <w:sz w:val="24"/>
        </w:rPr>
        <w:t xml:space="preserve"> Openly licensed still images, music, and videos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across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several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repositories,</w:t>
      </w:r>
      <w:r w:rsidRPr="00593834">
        <w:rPr>
          <w:rFonts w:ascii="Calibri Light" w:hAnsi="Calibri Light" w:cs="Calibri Light"/>
          <w:color w:val="222222"/>
          <w:spacing w:val="-6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including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YouTube,</w:t>
      </w:r>
      <w:r w:rsidRPr="00593834">
        <w:rPr>
          <w:rFonts w:ascii="Calibri Light" w:hAnsi="Calibri Light" w:cs="Calibri Light"/>
          <w:color w:val="222222"/>
          <w:spacing w:val="-6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Google,</w:t>
      </w:r>
      <w:r w:rsidRPr="00593834">
        <w:rPr>
          <w:rFonts w:ascii="Calibri Light" w:hAnsi="Calibri Light" w:cs="Calibri Light"/>
          <w:color w:val="222222"/>
          <w:spacing w:val="-6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SoundCloud,</w:t>
      </w:r>
      <w:r w:rsidRPr="00593834">
        <w:rPr>
          <w:rFonts w:ascii="Calibri Light" w:hAnsi="Calibri Light" w:cs="Calibri Light"/>
          <w:color w:val="222222"/>
          <w:spacing w:val="-6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 xml:space="preserve">and </w:t>
      </w:r>
      <w:r w:rsidRPr="00593834">
        <w:rPr>
          <w:rFonts w:ascii="Calibri Light" w:hAnsi="Calibri Light" w:cs="Calibri Light"/>
          <w:color w:val="222222"/>
          <w:spacing w:val="-2"/>
          <w:sz w:val="24"/>
        </w:rPr>
        <w:t>more.</w:t>
      </w:r>
    </w:p>
    <w:p w14:paraId="5327024F" w14:textId="77777777" w:rsidR="00BA0F23" w:rsidRPr="00593834" w:rsidRDefault="00000000">
      <w:pPr>
        <w:pStyle w:val="ListParagraph"/>
        <w:numPr>
          <w:ilvl w:val="1"/>
          <w:numId w:val="1"/>
        </w:numPr>
        <w:tabs>
          <w:tab w:val="left" w:pos="1557"/>
        </w:tabs>
        <w:spacing w:before="3" w:line="275" w:lineRule="exact"/>
        <w:rPr>
          <w:rFonts w:ascii="Calibri Light" w:hAnsi="Calibri Light" w:cs="Calibri Light"/>
          <w:color w:val="222222"/>
          <w:sz w:val="24"/>
        </w:rPr>
      </w:pPr>
      <w:r w:rsidRPr="00593834">
        <w:rPr>
          <w:rFonts w:ascii="Calibri Light" w:hAnsi="Calibri Light" w:cs="Calibri Light"/>
          <w:color w:val="222222"/>
          <w:spacing w:val="-2"/>
          <w:sz w:val="24"/>
        </w:rPr>
        <w:lastRenderedPageBreak/>
        <w:t>https://ccsearch.creativecommons.org/</w:t>
      </w:r>
    </w:p>
    <w:p w14:paraId="1A9081FE" w14:textId="55F67B31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line="242" w:lineRule="auto"/>
        <w:ind w:right="883"/>
        <w:rPr>
          <w:rFonts w:ascii="Calibri Light" w:hAnsi="Calibri Light" w:cs="Calibri Light"/>
          <w:sz w:val="24"/>
        </w:rPr>
      </w:pPr>
      <w:r w:rsidRPr="00F176E7">
        <w:rPr>
          <w:rFonts w:ascii="Calibri Light" w:hAnsi="Calibri Light" w:cs="Calibri Light"/>
          <w:color w:val="1155CC"/>
          <w:sz w:val="24"/>
        </w:rPr>
        <w:t>Getty</w:t>
      </w:r>
      <w:r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Institute</w:t>
      </w:r>
      <w:r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Open</w:t>
      </w:r>
      <w:r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Images</w:t>
      </w:r>
      <w:r w:rsidR="00F176E7">
        <w:rPr>
          <w:rFonts w:ascii="Calibri Light" w:hAnsi="Calibri Light" w:cs="Calibri Light"/>
          <w:color w:val="1155CC"/>
          <w:spacing w:val="-7"/>
          <w:sz w:val="24"/>
        </w:rPr>
        <w:t xml:space="preserve">: </w:t>
      </w:r>
      <w:r w:rsidRPr="00593834">
        <w:rPr>
          <w:rFonts w:ascii="Calibri Light" w:hAnsi="Calibri Light" w:cs="Calibri Light"/>
          <w:color w:val="222222"/>
          <w:sz w:val="24"/>
        </w:rPr>
        <w:t>Searchable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database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of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Creative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Commons licensed images.</w:t>
      </w:r>
    </w:p>
    <w:p w14:paraId="34D7B954" w14:textId="77777777" w:rsidR="00BA0F23" w:rsidRPr="00593834" w:rsidRDefault="00000000">
      <w:pPr>
        <w:pStyle w:val="ListParagraph"/>
        <w:numPr>
          <w:ilvl w:val="1"/>
          <w:numId w:val="1"/>
        </w:numPr>
        <w:tabs>
          <w:tab w:val="left" w:pos="1557"/>
        </w:tabs>
        <w:spacing w:line="271" w:lineRule="exact"/>
        <w:rPr>
          <w:rFonts w:ascii="Calibri Light" w:hAnsi="Calibri Light" w:cs="Calibri Light"/>
          <w:color w:val="222222"/>
          <w:sz w:val="24"/>
        </w:rPr>
      </w:pPr>
      <w:hyperlink r:id="rId13">
        <w:r w:rsidRPr="00593834">
          <w:rPr>
            <w:rFonts w:ascii="Calibri Light" w:hAnsi="Calibri Light" w:cs="Calibri Light"/>
            <w:color w:val="222222"/>
            <w:spacing w:val="-2"/>
            <w:sz w:val="24"/>
          </w:rPr>
          <w:t>http://sea</w:t>
        </w:r>
        <w:r w:rsidRPr="00593834">
          <w:rPr>
            <w:rFonts w:ascii="Calibri Light" w:hAnsi="Calibri Light" w:cs="Calibri Light"/>
            <w:color w:val="222222"/>
            <w:spacing w:val="-2"/>
            <w:sz w:val="24"/>
          </w:rPr>
          <w:t>rch.getty.edu/gateway/landing</w:t>
        </w:r>
      </w:hyperlink>
    </w:p>
    <w:p w14:paraId="52ED8D01" w14:textId="5C8980C1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before="3" w:line="237" w:lineRule="auto"/>
        <w:ind w:right="375"/>
        <w:rPr>
          <w:rFonts w:ascii="Calibri Light" w:hAnsi="Calibri Light" w:cs="Calibri Light"/>
          <w:sz w:val="24"/>
        </w:rPr>
      </w:pPr>
      <w:r w:rsidRPr="00F176E7">
        <w:rPr>
          <w:rFonts w:ascii="Calibri Light" w:hAnsi="Calibri Light" w:cs="Calibri Light"/>
          <w:color w:val="1155CC"/>
          <w:sz w:val="24"/>
        </w:rPr>
        <w:t>Library</w:t>
      </w:r>
      <w:r w:rsidRPr="00F176E7">
        <w:rPr>
          <w:rFonts w:ascii="Calibri Light" w:hAnsi="Calibri Light" w:cs="Calibri Light"/>
          <w:color w:val="1155CC"/>
          <w:spacing w:val="-3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of</w:t>
      </w:r>
      <w:r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Congress</w:t>
      </w:r>
      <w:r w:rsidR="00F176E7">
        <w:rPr>
          <w:rFonts w:ascii="Calibri Light" w:hAnsi="Calibri Light" w:cs="Calibri Light"/>
          <w:color w:val="222222"/>
          <w:sz w:val="24"/>
        </w:rPr>
        <w:t xml:space="preserve">: </w:t>
      </w:r>
      <w:r w:rsidRPr="00593834">
        <w:rPr>
          <w:rFonts w:ascii="Calibri Light" w:hAnsi="Calibri Light" w:cs="Calibri Light"/>
          <w:color w:val="222222"/>
          <w:sz w:val="24"/>
        </w:rPr>
        <w:t>Millions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of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books,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recordings,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photographs,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newspapers, maps</w:t>
      </w:r>
      <w:r w:rsidR="00F176E7">
        <w:rPr>
          <w:rFonts w:ascii="Calibri Light" w:hAnsi="Calibri Light" w:cs="Calibri Light"/>
          <w:color w:val="222222"/>
          <w:sz w:val="24"/>
        </w:rPr>
        <w:t>,</w:t>
      </w:r>
      <w:r w:rsidRPr="00593834">
        <w:rPr>
          <w:rFonts w:ascii="Calibri Light" w:hAnsi="Calibri Light" w:cs="Calibri Light"/>
          <w:color w:val="222222"/>
          <w:sz w:val="24"/>
        </w:rPr>
        <w:t xml:space="preserve"> and manuscripts—all in the public domain for use and reuse by all.</w:t>
      </w:r>
    </w:p>
    <w:p w14:paraId="7E472FC2" w14:textId="77777777" w:rsidR="00BA0F23" w:rsidRPr="00593834" w:rsidRDefault="00000000">
      <w:pPr>
        <w:pStyle w:val="ListParagraph"/>
        <w:numPr>
          <w:ilvl w:val="1"/>
          <w:numId w:val="1"/>
        </w:numPr>
        <w:tabs>
          <w:tab w:val="left" w:pos="1557"/>
        </w:tabs>
        <w:spacing w:before="4"/>
        <w:rPr>
          <w:rFonts w:ascii="Calibri Light" w:hAnsi="Calibri Light" w:cs="Calibri Light"/>
          <w:color w:val="222222"/>
          <w:sz w:val="24"/>
        </w:rPr>
      </w:pPr>
      <w:r w:rsidRPr="00593834">
        <w:rPr>
          <w:rFonts w:ascii="Calibri Light" w:hAnsi="Calibri Light" w:cs="Calibri Light"/>
        </w:rPr>
        <w:fldChar w:fldCharType="begin"/>
      </w:r>
      <w:r w:rsidRPr="00593834">
        <w:rPr>
          <w:rFonts w:ascii="Calibri Light" w:hAnsi="Calibri Light" w:cs="Calibri Light"/>
        </w:rPr>
        <w:instrText>HYPERLINK "http://www.loc.gov/" \h</w:instrText>
      </w:r>
      <w:r w:rsidRPr="00593834">
        <w:rPr>
          <w:rFonts w:ascii="Calibri Light" w:hAnsi="Calibri Light" w:cs="Calibri Light"/>
        </w:rPr>
      </w:r>
      <w:r w:rsidRPr="00593834">
        <w:rPr>
          <w:rFonts w:ascii="Calibri Light" w:hAnsi="Calibri Light" w:cs="Calibri Light"/>
        </w:rPr>
        <w:fldChar w:fldCharType="separate"/>
      </w:r>
      <w:r w:rsidRPr="00593834">
        <w:rPr>
          <w:rFonts w:ascii="Calibri Light" w:hAnsi="Calibri Light" w:cs="Calibri Light"/>
          <w:color w:val="222222"/>
          <w:spacing w:val="-2"/>
          <w:sz w:val="24"/>
        </w:rPr>
        <w:t>http://www.loc.gov/</w:t>
      </w:r>
      <w:r w:rsidRPr="00593834">
        <w:rPr>
          <w:rFonts w:ascii="Calibri Light" w:hAnsi="Calibri Light" w:cs="Calibri Light"/>
          <w:color w:val="222222"/>
          <w:spacing w:val="-2"/>
          <w:sz w:val="24"/>
        </w:rPr>
        <w:fldChar w:fldCharType="end"/>
      </w:r>
    </w:p>
    <w:p w14:paraId="0C0021DC" w14:textId="77777777" w:rsidR="00BA0F23" w:rsidRPr="00593834" w:rsidRDefault="00BA0F23">
      <w:pPr>
        <w:pStyle w:val="BodyText"/>
        <w:spacing w:before="38"/>
        <w:ind w:left="0" w:firstLine="0"/>
        <w:rPr>
          <w:rFonts w:ascii="Calibri Light" w:hAnsi="Calibri Light" w:cs="Calibri Light"/>
        </w:rPr>
      </w:pPr>
    </w:p>
    <w:p w14:paraId="7C1FBC7A" w14:textId="77777777" w:rsidR="00BA0F23" w:rsidRPr="00F176E7" w:rsidRDefault="00000000" w:rsidP="00F176E7">
      <w:pPr>
        <w:pStyle w:val="Heading1"/>
        <w:rPr>
          <w:rFonts w:ascii="Calibri Light" w:hAnsi="Calibri Light" w:cs="Calibri Light"/>
          <w:color w:val="A70505"/>
          <w:sz w:val="28"/>
          <w:szCs w:val="28"/>
        </w:rPr>
      </w:pPr>
      <w:r w:rsidRPr="00F176E7">
        <w:rPr>
          <w:rFonts w:ascii="Calibri Light" w:hAnsi="Calibri Light" w:cs="Calibri Light"/>
          <w:color w:val="A70505"/>
          <w:sz w:val="28"/>
          <w:szCs w:val="28"/>
        </w:rPr>
        <w:t>Open Data Collections</w:t>
      </w:r>
    </w:p>
    <w:p w14:paraId="688E8011" w14:textId="055DF288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before="5" w:line="237" w:lineRule="auto"/>
        <w:ind w:right="856"/>
        <w:rPr>
          <w:rFonts w:ascii="Calibri Light" w:hAnsi="Calibri Light" w:cs="Calibri Light"/>
          <w:sz w:val="24"/>
        </w:rPr>
      </w:pPr>
      <w:r w:rsidRPr="00F176E7">
        <w:rPr>
          <w:rFonts w:ascii="Calibri Light" w:hAnsi="Calibri Light" w:cs="Calibri Light"/>
          <w:color w:val="1155CC"/>
          <w:sz w:val="24"/>
        </w:rPr>
        <w:t>Data.gov</w:t>
      </w:r>
      <w:r w:rsidR="00F176E7"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: </w:t>
      </w:r>
      <w:r w:rsidRPr="00593834">
        <w:rPr>
          <w:rFonts w:ascii="Calibri Light" w:hAnsi="Calibri Light" w:cs="Calibri Light"/>
          <w:color w:val="222222"/>
          <w:sz w:val="24"/>
        </w:rPr>
        <w:t>Comprises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U.S.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federal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data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with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links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to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U.S.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states,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cities</w:t>
      </w:r>
      <w:r w:rsidRPr="00593834">
        <w:rPr>
          <w:rFonts w:ascii="Calibri Light" w:hAnsi="Calibri Light" w:cs="Calibri Light"/>
          <w:color w:val="222222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and counties with web sites that provide open data.</w:t>
      </w:r>
    </w:p>
    <w:p w14:paraId="3DD3EDCF" w14:textId="77777777" w:rsidR="00BA0F23" w:rsidRPr="00593834" w:rsidRDefault="00000000">
      <w:pPr>
        <w:pStyle w:val="ListParagraph"/>
        <w:numPr>
          <w:ilvl w:val="1"/>
          <w:numId w:val="1"/>
        </w:numPr>
        <w:tabs>
          <w:tab w:val="left" w:pos="1557"/>
        </w:tabs>
        <w:spacing w:before="3" w:line="275" w:lineRule="exact"/>
        <w:rPr>
          <w:rFonts w:ascii="Calibri Light" w:hAnsi="Calibri Light" w:cs="Calibri Light"/>
          <w:color w:val="222222"/>
          <w:sz w:val="24"/>
        </w:rPr>
      </w:pPr>
      <w:r w:rsidRPr="00593834">
        <w:rPr>
          <w:rFonts w:ascii="Calibri Light" w:hAnsi="Calibri Light" w:cs="Calibri Light"/>
          <w:color w:val="0000FF"/>
          <w:spacing w:val="-2"/>
          <w:sz w:val="24"/>
          <w:u w:val="single" w:color="0000FF"/>
        </w:rPr>
        <w:t>https://</w:t>
      </w:r>
      <w:hyperlink r:id="rId14">
        <w:r w:rsidRPr="00593834">
          <w:rPr>
            <w:rFonts w:ascii="Calibri Light" w:hAnsi="Calibri Light" w:cs="Calibri Light"/>
            <w:color w:val="0000FF"/>
            <w:spacing w:val="-2"/>
            <w:sz w:val="24"/>
            <w:u w:val="single" w:color="0000FF"/>
          </w:rPr>
          <w:t>www.data.gov/open-</w:t>
        </w:r>
        <w:r w:rsidRPr="00593834">
          <w:rPr>
            <w:rFonts w:ascii="Calibri Light" w:hAnsi="Calibri Light" w:cs="Calibri Light"/>
            <w:color w:val="0000FF"/>
            <w:spacing w:val="-4"/>
            <w:sz w:val="24"/>
            <w:u w:val="single" w:color="0000FF"/>
          </w:rPr>
          <w:t>gov/</w:t>
        </w:r>
      </w:hyperlink>
    </w:p>
    <w:p w14:paraId="0656EBAE" w14:textId="6550A930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ind w:right="176"/>
        <w:rPr>
          <w:rFonts w:ascii="Calibri Light" w:hAnsi="Calibri Light" w:cs="Calibri Light"/>
          <w:sz w:val="24"/>
        </w:rPr>
      </w:pPr>
      <w:r w:rsidRPr="00F176E7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10A06FDC" wp14:editId="75F006B6">
                <wp:simplePos x="0" y="0"/>
                <wp:positionH relativeFrom="page">
                  <wp:posOffset>1775460</wp:posOffset>
                </wp:positionH>
                <wp:positionV relativeFrom="paragraph">
                  <wp:posOffset>163794</wp:posOffset>
                </wp:positionV>
                <wp:extent cx="43180" cy="952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18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180" h="9525">
                              <a:moveTo>
                                <a:pt x="4267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42672" y="9144"/>
                              </a:lnTo>
                              <a:lnTo>
                                <a:pt x="426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86E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FA58C" id="Graphic 3" o:spid="_x0000_s1026" style="position:absolute;margin-left:139.8pt;margin-top:12.9pt;width:3.4pt;height:.7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18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" path="m42672,l,,,9144r42672,l42672,xe" fillcolor="#4a86e8" stroked="f">
                <v:path arrowok="t"/>
                <w10:wrap anchorx="page"/>
              </v:shape>
            </w:pict>
          </mc:Fallback>
        </mc:AlternateContent>
      </w:r>
      <w:r w:rsidRPr="00F176E7">
        <w:rPr>
          <w:rFonts w:ascii="Calibri Light" w:hAnsi="Calibri Light" w:cs="Calibri Light"/>
          <w:color w:val="1155CC"/>
          <w:sz w:val="24"/>
        </w:rPr>
        <w:t>PLOS</w:t>
      </w:r>
      <w:r w:rsidR="00F176E7">
        <w:rPr>
          <w:rFonts w:ascii="Calibri Light" w:hAnsi="Calibri Light" w:cs="Calibri Light"/>
          <w:color w:val="1155CC"/>
          <w:sz w:val="24"/>
        </w:rPr>
        <w:t xml:space="preserve">: </w:t>
      </w:r>
      <w:r w:rsidRPr="00593834">
        <w:rPr>
          <w:rFonts w:ascii="Calibri Light" w:hAnsi="Calibri Light" w:cs="Calibri Light"/>
          <w:color w:val="222222"/>
          <w:sz w:val="24"/>
        </w:rPr>
        <w:t>Science and medicine research articles with images, figures, tables</w:t>
      </w:r>
      <w:r w:rsidR="00F176E7">
        <w:rPr>
          <w:rFonts w:ascii="Calibri Light" w:hAnsi="Calibri Light" w:cs="Calibri Light"/>
          <w:color w:val="222222"/>
          <w:sz w:val="24"/>
        </w:rPr>
        <w:t>,</w:t>
      </w:r>
      <w:r w:rsidRPr="00593834">
        <w:rPr>
          <w:rFonts w:ascii="Calibri Light" w:hAnsi="Calibri Light" w:cs="Calibri Light"/>
          <w:color w:val="222222"/>
          <w:sz w:val="24"/>
        </w:rPr>
        <w:t xml:space="preserve"> and graphs,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all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licensed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under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Creative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Commons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Attribution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license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that</w:t>
      </w:r>
      <w:r w:rsidRPr="00593834">
        <w:rPr>
          <w:rFonts w:ascii="Calibri Light" w:hAnsi="Calibri Light" w:cs="Calibri Light"/>
          <w:color w:val="222222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allows</w:t>
      </w:r>
      <w:r w:rsidRPr="00593834">
        <w:rPr>
          <w:rFonts w:ascii="Calibri Light" w:hAnsi="Calibri Light" w:cs="Calibri Light"/>
          <w:color w:val="222222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color w:val="222222"/>
          <w:sz w:val="24"/>
        </w:rPr>
        <w:t>for adaptations and derivatives.</w:t>
      </w:r>
    </w:p>
    <w:p w14:paraId="4F9C1EA5" w14:textId="77777777" w:rsidR="00BA0F23" w:rsidRPr="00593834" w:rsidRDefault="00000000">
      <w:pPr>
        <w:pStyle w:val="ListParagraph"/>
        <w:numPr>
          <w:ilvl w:val="1"/>
          <w:numId w:val="1"/>
        </w:numPr>
        <w:tabs>
          <w:tab w:val="left" w:pos="1557"/>
        </w:tabs>
        <w:spacing w:before="1" w:line="275" w:lineRule="exact"/>
        <w:rPr>
          <w:rFonts w:ascii="Calibri Light" w:hAnsi="Calibri Light" w:cs="Calibri Light"/>
          <w:color w:val="222222"/>
          <w:sz w:val="24"/>
        </w:rPr>
      </w:pPr>
      <w:r w:rsidRPr="00593834">
        <w:rPr>
          <w:rFonts w:ascii="Calibri Light" w:hAnsi="Calibri Light" w:cs="Calibri Light"/>
          <w:color w:val="222222"/>
          <w:spacing w:val="-2"/>
          <w:sz w:val="24"/>
        </w:rPr>
        <w:t>https://</w:t>
      </w:r>
      <w:hyperlink r:id="rId15">
        <w:r w:rsidRPr="00593834">
          <w:rPr>
            <w:rFonts w:ascii="Calibri Light" w:hAnsi="Calibri Light" w:cs="Calibri Light"/>
            <w:color w:val="222222"/>
            <w:spacing w:val="-2"/>
            <w:sz w:val="24"/>
          </w:rPr>
          <w:t>www.plos.org/</w:t>
        </w:r>
      </w:hyperlink>
    </w:p>
    <w:p w14:paraId="33506EC4" w14:textId="6DBC5B5D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line="242" w:lineRule="auto"/>
        <w:ind w:right="962"/>
        <w:rPr>
          <w:rFonts w:ascii="Calibri Light" w:hAnsi="Calibri Light" w:cs="Calibri Light"/>
          <w:sz w:val="24"/>
        </w:rPr>
      </w:pPr>
      <w:r w:rsidRPr="00F176E7">
        <w:rPr>
          <w:rFonts w:ascii="Calibri Light" w:hAnsi="Calibri Light" w:cs="Calibri Light"/>
          <w:color w:val="1155CC"/>
          <w:sz w:val="24"/>
        </w:rPr>
        <w:t>World</w:t>
      </w:r>
      <w:r w:rsidRPr="00F176E7">
        <w:rPr>
          <w:rFonts w:ascii="Calibri Light" w:hAnsi="Calibri Light" w:cs="Calibri Light"/>
          <w:color w:val="1155CC"/>
          <w:spacing w:val="-3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Bank</w:t>
      </w:r>
      <w:r w:rsidRPr="00F176E7">
        <w:rPr>
          <w:rFonts w:ascii="Calibri Light" w:hAnsi="Calibri Light" w:cs="Calibri Light"/>
          <w:color w:val="1155CC"/>
          <w:spacing w:val="-3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Open</w:t>
      </w:r>
      <w:r w:rsidRPr="00F176E7">
        <w:rPr>
          <w:rFonts w:ascii="Calibri Light" w:hAnsi="Calibri Light" w:cs="Calibri Light"/>
          <w:color w:val="1155CC"/>
          <w:spacing w:val="-3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Data</w:t>
      </w:r>
      <w:r w:rsidR="00F176E7">
        <w:rPr>
          <w:rFonts w:ascii="Calibri Light" w:hAnsi="Calibri Light" w:cs="Calibri Light"/>
          <w:sz w:val="24"/>
        </w:rPr>
        <w:t>:</w:t>
      </w:r>
      <w:r w:rsidRPr="00593834">
        <w:rPr>
          <w:rFonts w:ascii="Calibri Light" w:hAnsi="Calibri Light" w:cs="Calibri Light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Global</w:t>
      </w:r>
      <w:r w:rsidRPr="00593834">
        <w:rPr>
          <w:rFonts w:ascii="Calibri Light" w:hAnsi="Calibri Light" w:cs="Calibri Light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development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data</w:t>
      </w:r>
      <w:r w:rsidRPr="00593834">
        <w:rPr>
          <w:rFonts w:ascii="Calibri Light" w:hAnsi="Calibri Light" w:cs="Calibri Light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that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is</w:t>
      </w:r>
      <w:r w:rsidRPr="00593834">
        <w:rPr>
          <w:rFonts w:ascii="Calibri Light" w:hAnsi="Calibri Light" w:cs="Calibri Light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free</w:t>
      </w:r>
      <w:r w:rsidRPr="00593834">
        <w:rPr>
          <w:rFonts w:ascii="Calibri Light" w:hAnsi="Calibri Light" w:cs="Calibri Light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and</w:t>
      </w:r>
      <w:r w:rsidRPr="00593834">
        <w:rPr>
          <w:rFonts w:ascii="Calibri Light" w:hAnsi="Calibri Light" w:cs="Calibri Light"/>
          <w:spacing w:val="-3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 xml:space="preserve">openly </w:t>
      </w:r>
      <w:r w:rsidRPr="00593834">
        <w:rPr>
          <w:rFonts w:ascii="Calibri Light" w:hAnsi="Calibri Light" w:cs="Calibri Light"/>
          <w:spacing w:val="-2"/>
          <w:sz w:val="24"/>
        </w:rPr>
        <w:t>licensed.</w:t>
      </w:r>
    </w:p>
    <w:p w14:paraId="2FB63257" w14:textId="424C6D91" w:rsidR="00BA0F23" w:rsidRPr="00F176E7" w:rsidRDefault="00F176E7">
      <w:pPr>
        <w:pStyle w:val="ListParagraph"/>
        <w:numPr>
          <w:ilvl w:val="1"/>
          <w:numId w:val="1"/>
        </w:numPr>
        <w:tabs>
          <w:tab w:val="left" w:pos="1557"/>
        </w:tabs>
        <w:spacing w:line="271" w:lineRule="exact"/>
        <w:rPr>
          <w:rFonts w:ascii="Calibri Light" w:hAnsi="Calibri Light" w:cs="Calibri Light"/>
          <w:sz w:val="24"/>
        </w:rPr>
      </w:pPr>
      <w:hyperlink r:id="rId16" w:history="1">
        <w:r w:rsidRPr="00383887">
          <w:rPr>
            <w:rStyle w:val="Hyperlink"/>
            <w:rFonts w:ascii="Calibri Light" w:hAnsi="Calibri Light" w:cs="Calibri Light"/>
            <w:spacing w:val="-2"/>
            <w:sz w:val="24"/>
          </w:rPr>
          <w:t>https://data.worldbank.org/</w:t>
        </w:r>
      </w:hyperlink>
    </w:p>
    <w:p w14:paraId="2443C9BC" w14:textId="105A54EA" w:rsidR="00F176E7" w:rsidRPr="00F176E7" w:rsidRDefault="00F176E7" w:rsidP="00F176E7">
      <w:pPr>
        <w:pStyle w:val="ListParagraph"/>
        <w:numPr>
          <w:ilvl w:val="0"/>
          <w:numId w:val="1"/>
        </w:numPr>
        <w:tabs>
          <w:tab w:val="left" w:pos="1557"/>
        </w:tabs>
        <w:spacing w:line="271" w:lineRule="exact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color w:val="1155CC"/>
          <w:sz w:val="24"/>
        </w:rPr>
        <w:t>ASCCC OERI</w:t>
      </w:r>
      <w:r>
        <w:rPr>
          <w:rFonts w:ascii="Calibri Light" w:hAnsi="Calibri Light" w:cs="Calibri Light"/>
          <w:spacing w:val="-2"/>
          <w:sz w:val="24"/>
        </w:rPr>
        <w:t>: Curated collection on Flickr and curated diversity and inclusion image sites</w:t>
      </w:r>
    </w:p>
    <w:p w14:paraId="14160777" w14:textId="0C115853" w:rsidR="00F176E7" w:rsidRPr="00593834" w:rsidRDefault="00F176E7" w:rsidP="00F176E7">
      <w:pPr>
        <w:pStyle w:val="ListParagraph"/>
        <w:numPr>
          <w:ilvl w:val="1"/>
          <w:numId w:val="1"/>
        </w:numPr>
        <w:tabs>
          <w:tab w:val="left" w:pos="1557"/>
        </w:tabs>
        <w:spacing w:line="271" w:lineRule="exact"/>
        <w:rPr>
          <w:rFonts w:ascii="Calibri Light" w:hAnsi="Calibri Light" w:cs="Calibri Light"/>
          <w:sz w:val="24"/>
        </w:rPr>
      </w:pPr>
      <w:hyperlink r:id="rId17" w:history="1">
        <w:r w:rsidRPr="00383887">
          <w:rPr>
            <w:rStyle w:val="Hyperlink"/>
            <w:rFonts w:ascii="Calibri Light" w:hAnsi="Calibri Light" w:cs="Calibri Light"/>
            <w:sz w:val="24"/>
          </w:rPr>
          <w:t>https://asccc-oeri.org/image-sources/</w:t>
        </w:r>
      </w:hyperlink>
      <w:r>
        <w:rPr>
          <w:rFonts w:ascii="Calibri Light" w:hAnsi="Calibri Light" w:cs="Calibri Light"/>
          <w:sz w:val="24"/>
        </w:rPr>
        <w:t xml:space="preserve"> </w:t>
      </w:r>
    </w:p>
    <w:p w14:paraId="7BB604F9" w14:textId="77777777" w:rsidR="00BA0F23" w:rsidRPr="00593834" w:rsidRDefault="00000000">
      <w:pPr>
        <w:pStyle w:val="BodyText"/>
        <w:spacing w:line="20" w:lineRule="exact"/>
        <w:ind w:left="4384" w:firstLine="0"/>
        <w:rPr>
          <w:rFonts w:ascii="Calibri Light" w:hAnsi="Calibri Light" w:cs="Calibri Light"/>
          <w:sz w:val="2"/>
        </w:rPr>
      </w:pPr>
      <w:r w:rsidRPr="00593834">
        <w:rPr>
          <w:rFonts w:ascii="Calibri Light" w:hAnsi="Calibri Light" w:cs="Calibri Light"/>
          <w:noProof/>
          <w:sz w:val="2"/>
        </w:rPr>
        <mc:AlternateContent>
          <mc:Choice Requires="wpg">
            <w:drawing>
              <wp:inline distT="0" distB="0" distL="0" distR="0" wp14:anchorId="143E7260" wp14:editId="3AB682E6">
                <wp:extent cx="33655" cy="9525"/>
                <wp:effectExtent l="0" t="0" r="0" b="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655" cy="9525"/>
                          <a:chOff x="0" y="0"/>
                          <a:chExt cx="33655" cy="952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3365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" h="9525">
                                <a:moveTo>
                                  <a:pt x="335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33527" y="9144"/>
                                </a:lnTo>
                                <a:lnTo>
                                  <a:pt x="335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55C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1BFA41" id="Group 4" o:spid="_x0000_s1026" style="width:2.65pt;height:.75pt;mso-position-horizontal-relative:char;mso-position-vertical-relative:line" coordsize="336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">
                <v:shape id="Graphic 5" o:spid="_x0000_s1027" style="position:absolute;width:33655;height:9525;visibility:visible;mso-wrap-style:square;v-text-anchor:top" coordsize="3365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" path="m33527,l,,,9144r33527,l33527,xe" fillcolor="#15c" stroked="f">
                  <v:path arrowok="t"/>
                </v:shape>
                <w10:anchorlock/>
              </v:group>
            </w:pict>
          </mc:Fallback>
        </mc:AlternateContent>
      </w:r>
    </w:p>
    <w:p w14:paraId="10E9CEB4" w14:textId="77777777" w:rsidR="00BA0F23" w:rsidRPr="00F176E7" w:rsidRDefault="00BA0F23" w:rsidP="00F176E7">
      <w:pPr>
        <w:pStyle w:val="Heading1"/>
        <w:rPr>
          <w:rFonts w:ascii="Calibri Light" w:hAnsi="Calibri Light" w:cs="Calibri Light"/>
          <w:color w:val="A70505"/>
        </w:rPr>
      </w:pPr>
    </w:p>
    <w:p w14:paraId="74AB87CF" w14:textId="77777777" w:rsidR="00BA0F23" w:rsidRPr="00F176E7" w:rsidRDefault="00000000" w:rsidP="00F176E7">
      <w:pPr>
        <w:pStyle w:val="Heading1"/>
        <w:rPr>
          <w:rFonts w:ascii="Calibri Light" w:hAnsi="Calibri Light" w:cs="Calibri Light"/>
          <w:color w:val="A70505"/>
          <w:sz w:val="28"/>
          <w:szCs w:val="28"/>
        </w:rPr>
      </w:pPr>
      <w:r w:rsidRPr="00F176E7">
        <w:rPr>
          <w:rFonts w:ascii="Calibri Light" w:hAnsi="Calibri Light" w:cs="Calibri Light"/>
          <w:color w:val="A70505"/>
          <w:sz w:val="28"/>
          <w:szCs w:val="28"/>
        </w:rPr>
        <w:t>Open</w:t>
      </w:r>
      <w:r w:rsidRPr="00F176E7">
        <w:rPr>
          <w:rFonts w:ascii="Calibri Light" w:hAnsi="Calibri Light" w:cs="Calibri Light"/>
          <w:color w:val="A70505"/>
          <w:spacing w:val="-1"/>
          <w:sz w:val="28"/>
          <w:szCs w:val="28"/>
        </w:rPr>
        <w:t xml:space="preserve"> </w:t>
      </w:r>
      <w:r w:rsidRPr="00F176E7">
        <w:rPr>
          <w:rFonts w:ascii="Calibri Light" w:hAnsi="Calibri Light" w:cs="Calibri Light"/>
          <w:color w:val="A70505"/>
          <w:spacing w:val="-2"/>
          <w:sz w:val="28"/>
          <w:szCs w:val="28"/>
        </w:rPr>
        <w:t>Textbooks</w:t>
      </w:r>
    </w:p>
    <w:p w14:paraId="738607C8" w14:textId="7AF17421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before="2" w:line="242" w:lineRule="auto"/>
        <w:ind w:right="718"/>
        <w:rPr>
          <w:rFonts w:ascii="Calibri Light" w:hAnsi="Calibri Light" w:cs="Calibri Light"/>
          <w:sz w:val="24"/>
        </w:rPr>
      </w:pPr>
      <w:r w:rsidRPr="00F176E7">
        <w:rPr>
          <w:rFonts w:ascii="Calibri Light" w:hAnsi="Calibri Light" w:cs="Calibri Light"/>
          <w:color w:val="1155CC"/>
          <w:sz w:val="24"/>
        </w:rPr>
        <w:t>Open</w:t>
      </w:r>
      <w:r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SUNY</w:t>
      </w:r>
      <w:r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Textbooks</w:t>
      </w:r>
      <w:r w:rsidR="00F176E7">
        <w:rPr>
          <w:rFonts w:ascii="Calibri Light" w:hAnsi="Calibri Light" w:cs="Calibri Light"/>
          <w:color w:val="1155CC"/>
          <w:sz w:val="24"/>
        </w:rPr>
        <w:t>:</w:t>
      </w:r>
      <w:r w:rsidRPr="00593834">
        <w:rPr>
          <w:rFonts w:ascii="Calibri Light" w:hAnsi="Calibri Light" w:cs="Calibri Light"/>
          <w:color w:val="394B58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State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University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of</w:t>
      </w:r>
      <w:r w:rsidRPr="00593834">
        <w:rPr>
          <w:rFonts w:ascii="Calibri Light" w:hAnsi="Calibri Light" w:cs="Calibri Light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New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York's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collection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of</w:t>
      </w:r>
      <w:r w:rsidRPr="00593834">
        <w:rPr>
          <w:rFonts w:ascii="Calibri Light" w:hAnsi="Calibri Light" w:cs="Calibri Light"/>
          <w:spacing w:val="-5"/>
          <w:sz w:val="24"/>
        </w:rPr>
        <w:t xml:space="preserve"> </w:t>
      </w:r>
      <w:proofErr w:type="gramStart"/>
      <w:r w:rsidRPr="00593834">
        <w:rPr>
          <w:rFonts w:ascii="Calibri Light" w:hAnsi="Calibri Light" w:cs="Calibri Light"/>
          <w:sz w:val="24"/>
        </w:rPr>
        <w:t>faculty</w:t>
      </w:r>
      <w:proofErr w:type="gramEnd"/>
      <w:r w:rsidRPr="00593834">
        <w:rPr>
          <w:rFonts w:ascii="Calibri Light" w:hAnsi="Calibri Light" w:cs="Calibri Light"/>
          <w:sz w:val="24"/>
        </w:rPr>
        <w:t xml:space="preserve"> authored and peer-reviewed open textbooks.</w:t>
      </w:r>
    </w:p>
    <w:p w14:paraId="1FCBAFA9" w14:textId="3BBD182B" w:rsidR="00F176E7" w:rsidRPr="00F176E7" w:rsidRDefault="00F176E7" w:rsidP="00F176E7">
      <w:pPr>
        <w:pStyle w:val="ListParagraph"/>
        <w:numPr>
          <w:ilvl w:val="1"/>
          <w:numId w:val="1"/>
        </w:numPr>
        <w:tabs>
          <w:tab w:val="left" w:pos="837"/>
        </w:tabs>
        <w:spacing w:before="5" w:line="237" w:lineRule="auto"/>
        <w:ind w:right="348"/>
        <w:rPr>
          <w:rFonts w:ascii="Calibri Light" w:hAnsi="Calibri Light" w:cs="Calibri Light"/>
          <w:sz w:val="24"/>
        </w:rPr>
      </w:pPr>
      <w:hyperlink r:id="rId18" w:history="1">
        <w:r w:rsidRPr="00383887">
          <w:rPr>
            <w:rStyle w:val="Hyperlink"/>
            <w:rFonts w:ascii="Calibri Light" w:hAnsi="Calibri Light" w:cs="Calibri Light"/>
            <w:spacing w:val="-2"/>
            <w:sz w:val="24"/>
          </w:rPr>
          <w:t>https://milneopentextbooks.org/</w:t>
        </w:r>
      </w:hyperlink>
    </w:p>
    <w:p w14:paraId="3A6AE765" w14:textId="66608498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spacing w:before="5" w:line="237" w:lineRule="auto"/>
        <w:ind w:right="348"/>
        <w:rPr>
          <w:rFonts w:ascii="Calibri Light" w:hAnsi="Calibri Light" w:cs="Calibri Light"/>
          <w:sz w:val="24"/>
        </w:rPr>
      </w:pPr>
      <w:r w:rsidRPr="00F176E7">
        <w:rPr>
          <w:rFonts w:ascii="Calibri Light" w:hAnsi="Calibri Light" w:cs="Calibri Light"/>
          <w:color w:val="1155CC"/>
          <w:sz w:val="24"/>
        </w:rPr>
        <w:t>OpenStax</w:t>
      </w:r>
      <w:r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Textbooks</w:t>
      </w:r>
      <w:r w:rsidR="00F176E7">
        <w:rPr>
          <w:rFonts w:ascii="Calibri Light" w:hAnsi="Calibri Light" w:cs="Calibri Light"/>
          <w:color w:val="1155CC"/>
          <w:sz w:val="24"/>
        </w:rPr>
        <w:t>: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AP-level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open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textbooks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spanning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multiple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subjects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that are developed and peer-reviewed by educators.</w:t>
      </w:r>
    </w:p>
    <w:p w14:paraId="323BDE3E" w14:textId="6556D2B6" w:rsidR="00BA0F23" w:rsidRPr="00593834" w:rsidRDefault="00F176E7">
      <w:pPr>
        <w:pStyle w:val="ListParagraph"/>
        <w:numPr>
          <w:ilvl w:val="1"/>
          <w:numId w:val="1"/>
        </w:numPr>
        <w:tabs>
          <w:tab w:val="left" w:pos="1557"/>
        </w:tabs>
        <w:spacing w:before="3" w:line="275" w:lineRule="exact"/>
        <w:rPr>
          <w:rFonts w:ascii="Calibri Light" w:hAnsi="Calibri Light" w:cs="Calibri Light"/>
          <w:sz w:val="24"/>
        </w:rPr>
      </w:pPr>
      <w:hyperlink r:id="rId19" w:history="1">
        <w:r w:rsidRPr="00383887">
          <w:rPr>
            <w:rStyle w:val="Hyperlink"/>
            <w:rFonts w:ascii="Calibri Light" w:hAnsi="Calibri Light" w:cs="Calibri Light"/>
            <w:spacing w:val="-2"/>
            <w:sz w:val="24"/>
          </w:rPr>
          <w:t>https://openst</w:t>
        </w:r>
        <w:r w:rsidRPr="00383887">
          <w:rPr>
            <w:rStyle w:val="Hyperlink"/>
            <w:rFonts w:ascii="Calibri Light" w:hAnsi="Calibri Light" w:cs="Calibri Light"/>
            <w:spacing w:val="-2"/>
            <w:sz w:val="24"/>
          </w:rPr>
          <w:t>ax.org/</w:t>
        </w:r>
      </w:hyperlink>
      <w:r>
        <w:rPr>
          <w:rFonts w:ascii="Calibri Light" w:hAnsi="Calibri Light" w:cs="Calibri Light"/>
          <w:spacing w:val="-2"/>
          <w:sz w:val="24"/>
        </w:rPr>
        <w:t xml:space="preserve"> </w:t>
      </w:r>
    </w:p>
    <w:p w14:paraId="3DC9AE1D" w14:textId="40DB2C09" w:rsidR="00BA0F23" w:rsidRPr="00593834" w:rsidRDefault="00000000">
      <w:pPr>
        <w:pStyle w:val="ListParagraph"/>
        <w:numPr>
          <w:ilvl w:val="0"/>
          <w:numId w:val="1"/>
        </w:numPr>
        <w:tabs>
          <w:tab w:val="left" w:pos="837"/>
        </w:tabs>
        <w:ind w:right="296"/>
        <w:rPr>
          <w:rFonts w:ascii="Calibri Light" w:hAnsi="Calibri Light" w:cs="Calibri Light"/>
          <w:sz w:val="24"/>
        </w:rPr>
      </w:pPr>
      <w:r w:rsidRPr="00F176E7">
        <w:rPr>
          <w:rFonts w:ascii="Calibri Light" w:hAnsi="Calibri Light" w:cs="Calibri Light"/>
          <w:color w:val="1155CC"/>
          <w:sz w:val="24"/>
        </w:rPr>
        <w:t>Open</w:t>
      </w:r>
      <w:r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Textbook</w:t>
      </w:r>
      <w:r w:rsidRPr="00F176E7">
        <w:rPr>
          <w:rFonts w:ascii="Calibri Light" w:hAnsi="Calibri Light" w:cs="Calibri Light"/>
          <w:color w:val="1155CC"/>
          <w:spacing w:val="-4"/>
          <w:sz w:val="24"/>
        </w:rPr>
        <w:t xml:space="preserve"> </w:t>
      </w:r>
      <w:r w:rsidRPr="00F176E7">
        <w:rPr>
          <w:rFonts w:ascii="Calibri Light" w:hAnsi="Calibri Light" w:cs="Calibri Light"/>
          <w:color w:val="1155CC"/>
          <w:sz w:val="24"/>
        </w:rPr>
        <w:t>Library</w:t>
      </w:r>
      <w:r w:rsidRPr="00593834">
        <w:rPr>
          <w:rFonts w:ascii="Calibri Light" w:hAnsi="Calibri Light" w:cs="Calibri Light"/>
          <w:color w:val="1155CC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(UMN)</w:t>
      </w:r>
      <w:r w:rsidR="00F176E7">
        <w:rPr>
          <w:rFonts w:ascii="Calibri Light" w:hAnsi="Calibri Light" w:cs="Calibri Light"/>
          <w:spacing w:val="-4"/>
          <w:sz w:val="24"/>
        </w:rPr>
        <w:t xml:space="preserve">: </w:t>
      </w:r>
      <w:r w:rsidRPr="00593834">
        <w:rPr>
          <w:rFonts w:ascii="Calibri Light" w:hAnsi="Calibri Light" w:cs="Calibri Light"/>
          <w:sz w:val="24"/>
        </w:rPr>
        <w:t>A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peer-reviewed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collection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of</w:t>
      </w:r>
      <w:r w:rsidRPr="00593834">
        <w:rPr>
          <w:rFonts w:ascii="Calibri Light" w:hAnsi="Calibri Light" w:cs="Calibri Light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hundreds</w:t>
      </w:r>
      <w:r w:rsidRPr="00593834">
        <w:rPr>
          <w:rFonts w:ascii="Calibri Light" w:hAnsi="Calibri Light" w:cs="Calibri Light"/>
          <w:spacing w:val="-4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>of</w:t>
      </w:r>
      <w:r w:rsidRPr="00593834">
        <w:rPr>
          <w:rFonts w:ascii="Calibri Light" w:hAnsi="Calibri Light" w:cs="Calibri Light"/>
          <w:spacing w:val="-5"/>
          <w:sz w:val="24"/>
        </w:rPr>
        <w:t xml:space="preserve"> </w:t>
      </w:r>
      <w:r w:rsidRPr="00593834">
        <w:rPr>
          <w:rFonts w:ascii="Calibri Light" w:hAnsi="Calibri Light" w:cs="Calibri Light"/>
          <w:sz w:val="24"/>
        </w:rPr>
        <w:t xml:space="preserve">open textbooks spanning multiple subjects. All textbooks are </w:t>
      </w:r>
      <w:r w:rsidR="00F176E7">
        <w:rPr>
          <w:rFonts w:ascii="Calibri Light" w:hAnsi="Calibri Light" w:cs="Calibri Light"/>
          <w:sz w:val="24"/>
        </w:rPr>
        <w:t>quality-reviewed</w:t>
      </w:r>
      <w:r w:rsidRPr="00593834">
        <w:rPr>
          <w:rFonts w:ascii="Calibri Light" w:hAnsi="Calibri Light" w:cs="Calibri Light"/>
          <w:sz w:val="24"/>
        </w:rPr>
        <w:t xml:space="preserve"> by faculty from a variety of institutions.</w:t>
      </w:r>
    </w:p>
    <w:p w14:paraId="7D297436" w14:textId="0517A560" w:rsidR="00BA0F23" w:rsidRPr="00593834" w:rsidRDefault="00F176E7">
      <w:pPr>
        <w:pStyle w:val="ListParagraph"/>
        <w:numPr>
          <w:ilvl w:val="1"/>
          <w:numId w:val="1"/>
        </w:numPr>
        <w:tabs>
          <w:tab w:val="left" w:pos="1557"/>
        </w:tabs>
        <w:spacing w:before="2"/>
        <w:rPr>
          <w:rFonts w:ascii="Calibri Light" w:hAnsi="Calibri Light" w:cs="Calibri Light"/>
          <w:sz w:val="24"/>
        </w:rPr>
      </w:pPr>
      <w:hyperlink r:id="rId20" w:history="1">
        <w:r w:rsidRPr="00383887">
          <w:rPr>
            <w:rStyle w:val="Hyperlink"/>
            <w:rFonts w:ascii="Calibri Light" w:hAnsi="Calibri Light" w:cs="Calibri Light"/>
            <w:spacing w:val="-2"/>
            <w:sz w:val="24"/>
          </w:rPr>
          <w:t>https://open.umn.edu</w:t>
        </w:r>
        <w:r w:rsidRPr="00383887">
          <w:rPr>
            <w:rStyle w:val="Hyperlink"/>
            <w:rFonts w:ascii="Calibri Light" w:hAnsi="Calibri Light" w:cs="Calibri Light"/>
            <w:spacing w:val="-2"/>
            <w:sz w:val="24"/>
          </w:rPr>
          <w:t>/opentextbooks</w:t>
        </w:r>
      </w:hyperlink>
      <w:r>
        <w:rPr>
          <w:rFonts w:ascii="Calibri Light" w:hAnsi="Calibri Light" w:cs="Calibri Light"/>
          <w:spacing w:val="-2"/>
          <w:sz w:val="24"/>
        </w:rPr>
        <w:t xml:space="preserve"> </w:t>
      </w:r>
    </w:p>
    <w:p w14:paraId="3A5C281D" w14:textId="77777777" w:rsidR="00BA0F23" w:rsidRPr="00593834" w:rsidRDefault="00BA0F23">
      <w:pPr>
        <w:pStyle w:val="BodyText"/>
        <w:ind w:left="0" w:firstLine="0"/>
        <w:rPr>
          <w:rFonts w:ascii="Calibri Light" w:hAnsi="Calibri Light" w:cs="Calibri Light"/>
        </w:rPr>
      </w:pPr>
    </w:p>
    <w:p w14:paraId="7C7BBAF8" w14:textId="56FA1BB5" w:rsidR="00BA0F23" w:rsidRPr="00593834" w:rsidRDefault="00000000" w:rsidP="00F176E7">
      <w:pPr>
        <w:pStyle w:val="Heading1"/>
        <w:jc w:val="center"/>
        <w:rPr>
          <w:rFonts w:ascii="Calibri Light" w:hAnsi="Calibri Light" w:cs="Calibri Light"/>
        </w:rPr>
      </w:pPr>
      <w:r w:rsidRPr="00593834">
        <w:rPr>
          <w:rFonts w:ascii="Calibri Light" w:hAnsi="Calibri Light" w:cs="Calibri Light"/>
        </w:rPr>
        <w:t>Find</w:t>
      </w:r>
      <w:r w:rsidRPr="00593834">
        <w:rPr>
          <w:rFonts w:ascii="Calibri Light" w:hAnsi="Calibri Light" w:cs="Calibri Light"/>
          <w:spacing w:val="-4"/>
        </w:rPr>
        <w:t xml:space="preserve"> </w:t>
      </w:r>
      <w:r w:rsidRPr="00593834">
        <w:rPr>
          <w:rFonts w:ascii="Calibri Light" w:hAnsi="Calibri Light" w:cs="Calibri Light"/>
        </w:rPr>
        <w:t>additional</w:t>
      </w:r>
      <w:r w:rsidRPr="00593834">
        <w:rPr>
          <w:rFonts w:ascii="Calibri Light" w:hAnsi="Calibri Light" w:cs="Calibri Light"/>
          <w:spacing w:val="-2"/>
        </w:rPr>
        <w:t xml:space="preserve"> </w:t>
      </w:r>
      <w:r w:rsidRPr="00593834">
        <w:rPr>
          <w:rFonts w:ascii="Calibri Light" w:hAnsi="Calibri Light" w:cs="Calibri Light"/>
        </w:rPr>
        <w:t>OER-related</w:t>
      </w:r>
      <w:r w:rsidRPr="00593834">
        <w:rPr>
          <w:rFonts w:ascii="Calibri Light" w:hAnsi="Calibri Light" w:cs="Calibri Light"/>
          <w:spacing w:val="-2"/>
        </w:rPr>
        <w:t xml:space="preserve"> </w:t>
      </w:r>
      <w:r w:rsidRPr="00593834">
        <w:rPr>
          <w:rFonts w:ascii="Calibri Light" w:hAnsi="Calibri Light" w:cs="Calibri Light"/>
        </w:rPr>
        <w:t>information</w:t>
      </w:r>
      <w:r w:rsidRPr="00593834">
        <w:rPr>
          <w:rFonts w:ascii="Calibri Light" w:hAnsi="Calibri Light" w:cs="Calibri Light"/>
          <w:spacing w:val="-2"/>
        </w:rPr>
        <w:t xml:space="preserve"> </w:t>
      </w:r>
      <w:r w:rsidRPr="00593834">
        <w:rPr>
          <w:rFonts w:ascii="Calibri Light" w:hAnsi="Calibri Light" w:cs="Calibri Light"/>
        </w:rPr>
        <w:t>at ASCCC-</w:t>
      </w:r>
      <w:r w:rsidRPr="00593834">
        <w:rPr>
          <w:rFonts w:ascii="Calibri Light" w:hAnsi="Calibri Light" w:cs="Calibri Light"/>
          <w:spacing w:val="-2"/>
        </w:rPr>
        <w:t>OERI.org</w:t>
      </w:r>
      <w:r w:rsidR="00F176E7">
        <w:rPr>
          <w:rFonts w:ascii="Calibri Light" w:hAnsi="Calibri Light" w:cs="Calibri Light"/>
          <w:spacing w:val="-2"/>
        </w:rPr>
        <w:t xml:space="preserve"> or contact Shagun Kaur or Cathy Patel</w:t>
      </w:r>
    </w:p>
    <w:p w14:paraId="150F8A19" w14:textId="77777777" w:rsidR="00F176E7" w:rsidRDefault="00F176E7">
      <w:pPr>
        <w:pStyle w:val="BodyText"/>
        <w:ind w:left="117" w:firstLine="0"/>
        <w:rPr>
          <w:rFonts w:ascii="Calibri Light" w:hAnsi="Calibri Light" w:cs="Calibri Light"/>
          <w:spacing w:val="-2"/>
        </w:rPr>
      </w:pPr>
    </w:p>
    <w:p w14:paraId="4B661186" w14:textId="5B884017" w:rsidR="00BA0F23" w:rsidRPr="00F176E7" w:rsidRDefault="00000000" w:rsidP="00F176E7">
      <w:pPr>
        <w:pStyle w:val="Heading2"/>
        <w:rPr>
          <w:rFonts w:ascii="Calibri Light" w:hAnsi="Calibri Light" w:cs="Calibri Light"/>
          <w:b/>
          <w:bCs/>
          <w:color w:val="A70505"/>
        </w:rPr>
      </w:pPr>
      <w:r w:rsidRPr="00F176E7">
        <w:rPr>
          <w:rFonts w:ascii="Calibri Light" w:hAnsi="Calibri Light" w:cs="Calibri Light"/>
          <w:b/>
          <w:bCs/>
          <w:color w:val="A70505"/>
        </w:rPr>
        <w:t>References:</w:t>
      </w:r>
    </w:p>
    <w:p w14:paraId="16E7A5CF" w14:textId="3FAB5105" w:rsidR="00BA0F23" w:rsidRPr="00593834" w:rsidRDefault="00F176E7" w:rsidP="00F176E7">
      <w:pPr>
        <w:pStyle w:val="BodyText"/>
        <w:numPr>
          <w:ilvl w:val="0"/>
          <w:numId w:val="4"/>
        </w:numPr>
        <w:spacing w:before="1"/>
        <w:rPr>
          <w:rFonts w:ascii="Calibri Light" w:hAnsi="Calibri Light" w:cs="Calibri Light"/>
        </w:rPr>
      </w:pPr>
      <w:r w:rsidRPr="00F176E7">
        <w:rPr>
          <w:rFonts w:ascii="Calibri Light" w:hAnsi="Calibri Light" w:cs="Calibri Light"/>
        </w:rPr>
        <w:t>Abbey Elder OER Starter Kit</w:t>
      </w:r>
      <w:r>
        <w:rPr>
          <w:rFonts w:ascii="Calibri Light" w:hAnsi="Calibri Light" w:cs="Calibri Light"/>
        </w:rPr>
        <w:t xml:space="preserve">: </w:t>
      </w:r>
      <w:r w:rsidRPr="00F176E7">
        <w:rPr>
          <w:rFonts w:ascii="Calibri Light" w:hAnsi="Calibri Light" w:cs="Calibri Light"/>
        </w:rPr>
        <w:t xml:space="preserve"> https://iastate.pressbooks.pub/oerstarterkit/</w:t>
      </w:r>
    </w:p>
    <w:p w14:paraId="52B62508" w14:textId="47D03025" w:rsidR="00F176E7" w:rsidRDefault="00F176E7">
      <w:pPr>
        <w:pStyle w:val="BodyText"/>
        <w:ind w:left="117" w:firstLine="0"/>
        <w:rPr>
          <w:rFonts w:ascii="Calibri Light" w:hAnsi="Calibri Light" w:cs="Calibri Light"/>
        </w:rPr>
      </w:pPr>
    </w:p>
    <w:p w14:paraId="0B00D2D2" w14:textId="77777777" w:rsidR="00F176E7" w:rsidRDefault="00F176E7">
      <w:pPr>
        <w:pStyle w:val="BodyText"/>
        <w:ind w:left="117" w:firstLine="0"/>
        <w:rPr>
          <w:rFonts w:ascii="Calibri Light" w:hAnsi="Calibri Light" w:cs="Calibri Light"/>
        </w:rPr>
      </w:pPr>
    </w:p>
    <w:p w14:paraId="751E73AF" w14:textId="77777777" w:rsidR="00F176E7" w:rsidRDefault="00F176E7">
      <w:pPr>
        <w:pStyle w:val="BodyText"/>
        <w:ind w:left="117" w:firstLine="0"/>
        <w:rPr>
          <w:rFonts w:ascii="Calibri Light" w:hAnsi="Calibri Light" w:cs="Calibri Light"/>
        </w:rPr>
      </w:pPr>
    </w:p>
    <w:p w14:paraId="50BD9C42" w14:textId="77777777" w:rsidR="008C75CE" w:rsidRDefault="008C75CE">
      <w:pPr>
        <w:pStyle w:val="BodyText"/>
        <w:ind w:left="117" w:firstLine="0"/>
        <w:rPr>
          <w:rFonts w:ascii="Calibri Light" w:hAnsi="Calibri Light" w:cs="Calibri Light"/>
        </w:rPr>
      </w:pPr>
    </w:p>
    <w:p w14:paraId="0C78DBFC" w14:textId="77777777" w:rsidR="008C75CE" w:rsidRDefault="008C75CE">
      <w:pPr>
        <w:pStyle w:val="BodyText"/>
        <w:ind w:left="117" w:firstLine="0"/>
        <w:rPr>
          <w:rFonts w:ascii="Calibri Light" w:hAnsi="Calibri Light" w:cs="Calibri Light"/>
        </w:rPr>
      </w:pPr>
    </w:p>
    <w:p w14:paraId="4FD0B789" w14:textId="384F05EB" w:rsidR="00BA0F23" w:rsidRPr="00593834" w:rsidRDefault="008C75CE" w:rsidP="00F176E7">
      <w:pPr>
        <w:pStyle w:val="BodyText"/>
        <w:ind w:left="117" w:firstLine="0"/>
        <w:jc w:val="right"/>
        <w:rPr>
          <w:rFonts w:ascii="Calibri Light" w:hAnsi="Calibri Light" w:cs="Calibri Light"/>
        </w:rPr>
      </w:pPr>
      <w:r>
        <w:rPr>
          <w:noProof/>
        </w:rPr>
        <w:drawing>
          <wp:inline distT="0" distB="0" distL="0" distR="0" wp14:anchorId="4AA2CCA1" wp14:editId="139C129D">
            <wp:extent cx="851548" cy="298218"/>
            <wp:effectExtent l="0" t="0" r="5715" b="6985"/>
            <wp:docPr id="766479354" name="Picture 3" descr="A grey and black sign with a person in a 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479354" name="Picture 3" descr="A grey and black sign with a person in a circle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545" cy="304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0000" w:rsidRPr="00593834">
        <w:rPr>
          <w:rFonts w:ascii="Calibri Light" w:hAnsi="Calibri Light" w:cs="Calibri Light"/>
        </w:rPr>
        <w:t>Finding</w:t>
      </w:r>
      <w:r w:rsidR="00000000" w:rsidRPr="00593834">
        <w:rPr>
          <w:rFonts w:ascii="Calibri Light" w:hAnsi="Calibri Light" w:cs="Calibri Light"/>
          <w:spacing w:val="-1"/>
        </w:rPr>
        <w:t xml:space="preserve"> </w:t>
      </w:r>
      <w:r w:rsidR="00000000" w:rsidRPr="00593834">
        <w:rPr>
          <w:rFonts w:ascii="Calibri Light" w:hAnsi="Calibri Light" w:cs="Calibri Light"/>
        </w:rPr>
        <w:t>OER</w:t>
      </w:r>
      <w:r w:rsidR="00000000" w:rsidRPr="00593834">
        <w:rPr>
          <w:rFonts w:ascii="Calibri Light" w:hAnsi="Calibri Light" w:cs="Calibri Light"/>
          <w:spacing w:val="-1"/>
        </w:rPr>
        <w:t xml:space="preserve"> </w:t>
      </w:r>
      <w:r w:rsidR="00000000" w:rsidRPr="00593834">
        <w:rPr>
          <w:rFonts w:ascii="Calibri Light" w:hAnsi="Calibri Light" w:cs="Calibri Light"/>
        </w:rPr>
        <w:t>to</w:t>
      </w:r>
      <w:r w:rsidR="00000000" w:rsidRPr="00593834">
        <w:rPr>
          <w:rFonts w:ascii="Calibri Light" w:hAnsi="Calibri Light" w:cs="Calibri Light"/>
          <w:spacing w:val="-1"/>
        </w:rPr>
        <w:t xml:space="preserve"> </w:t>
      </w:r>
      <w:r w:rsidR="00000000" w:rsidRPr="00593834">
        <w:rPr>
          <w:rFonts w:ascii="Calibri Light" w:hAnsi="Calibri Light" w:cs="Calibri Light"/>
        </w:rPr>
        <w:t>Use in</w:t>
      </w:r>
      <w:r w:rsidR="00000000" w:rsidRPr="00593834">
        <w:rPr>
          <w:rFonts w:ascii="Calibri Light" w:hAnsi="Calibri Light" w:cs="Calibri Light"/>
          <w:spacing w:val="-1"/>
        </w:rPr>
        <w:t xml:space="preserve"> </w:t>
      </w:r>
      <w:r w:rsidR="00000000" w:rsidRPr="00593834">
        <w:rPr>
          <w:rFonts w:ascii="Calibri Light" w:hAnsi="Calibri Light" w:cs="Calibri Light"/>
        </w:rPr>
        <w:t>Your</w:t>
      </w:r>
      <w:r w:rsidR="00000000" w:rsidRPr="00593834">
        <w:rPr>
          <w:rFonts w:ascii="Calibri Light" w:hAnsi="Calibri Light" w:cs="Calibri Light"/>
          <w:spacing w:val="-1"/>
        </w:rPr>
        <w:t xml:space="preserve"> </w:t>
      </w:r>
      <w:r w:rsidR="00000000" w:rsidRPr="00593834">
        <w:rPr>
          <w:rFonts w:ascii="Calibri Light" w:hAnsi="Calibri Light" w:cs="Calibri Light"/>
        </w:rPr>
        <w:t>Courses by</w:t>
      </w:r>
      <w:r w:rsidR="00000000" w:rsidRPr="00593834">
        <w:rPr>
          <w:rFonts w:ascii="Calibri Light" w:hAnsi="Calibri Light" w:cs="Calibri Light"/>
          <w:spacing w:val="-1"/>
        </w:rPr>
        <w:t xml:space="preserve"> </w:t>
      </w:r>
      <w:r w:rsidR="00F176E7">
        <w:rPr>
          <w:rFonts w:ascii="Calibri Light" w:hAnsi="Calibri Light" w:cs="Calibri Light"/>
          <w:spacing w:val="-1"/>
        </w:rPr>
        <w:t xml:space="preserve">Shagun Kaur is licensed CC BY 4.0 and is derived from the </w:t>
      </w:r>
      <w:r w:rsidR="00000000" w:rsidRPr="00593834">
        <w:rPr>
          <w:rFonts w:ascii="Calibri Light" w:hAnsi="Calibri Light" w:cs="Calibri Light"/>
        </w:rPr>
        <w:t>ASCCC</w:t>
      </w:r>
      <w:r w:rsidR="00000000" w:rsidRPr="00593834">
        <w:rPr>
          <w:rFonts w:ascii="Calibri Light" w:hAnsi="Calibri Light" w:cs="Calibri Light"/>
          <w:spacing w:val="-1"/>
        </w:rPr>
        <w:t xml:space="preserve"> </w:t>
      </w:r>
      <w:r w:rsidR="00000000" w:rsidRPr="00593834">
        <w:rPr>
          <w:rFonts w:ascii="Calibri Light" w:hAnsi="Calibri Light" w:cs="Calibri Light"/>
        </w:rPr>
        <w:t>OERI</w:t>
      </w:r>
      <w:r w:rsidR="00000000" w:rsidRPr="00593834">
        <w:rPr>
          <w:rFonts w:ascii="Calibri Light" w:hAnsi="Calibri Light" w:cs="Calibri Light"/>
          <w:spacing w:val="-2"/>
        </w:rPr>
        <w:t xml:space="preserve"> </w:t>
      </w:r>
      <w:r w:rsidR="00F176E7">
        <w:rPr>
          <w:rFonts w:ascii="Calibri Light" w:hAnsi="Calibri Light" w:cs="Calibri Light"/>
        </w:rPr>
        <w:t>originally l</w:t>
      </w:r>
      <w:r w:rsidR="00000000" w:rsidRPr="00593834">
        <w:rPr>
          <w:rFonts w:ascii="Calibri Light" w:hAnsi="Calibri Light" w:cs="Calibri Light"/>
        </w:rPr>
        <w:t>icensed</w:t>
      </w:r>
      <w:r w:rsidR="00000000" w:rsidRPr="00593834">
        <w:rPr>
          <w:rFonts w:ascii="Calibri Light" w:hAnsi="Calibri Light" w:cs="Calibri Light"/>
          <w:spacing w:val="-1"/>
        </w:rPr>
        <w:t xml:space="preserve"> </w:t>
      </w:r>
      <w:r w:rsidR="00000000" w:rsidRPr="00593834">
        <w:rPr>
          <w:rFonts w:ascii="Calibri Light" w:hAnsi="Calibri Light" w:cs="Calibri Light"/>
        </w:rPr>
        <w:t>CC</w:t>
      </w:r>
      <w:r w:rsidR="00000000" w:rsidRPr="00593834">
        <w:rPr>
          <w:rFonts w:ascii="Calibri Light" w:hAnsi="Calibri Light" w:cs="Calibri Light"/>
          <w:spacing w:val="-1"/>
        </w:rPr>
        <w:t xml:space="preserve"> </w:t>
      </w:r>
      <w:r w:rsidR="00000000" w:rsidRPr="00593834">
        <w:rPr>
          <w:rFonts w:ascii="Calibri Light" w:hAnsi="Calibri Light" w:cs="Calibri Light"/>
        </w:rPr>
        <w:t xml:space="preserve">BY </w:t>
      </w:r>
      <w:r w:rsidR="00000000" w:rsidRPr="00593834">
        <w:rPr>
          <w:rFonts w:ascii="Calibri Light" w:hAnsi="Calibri Light" w:cs="Calibri Light"/>
          <w:spacing w:val="-5"/>
        </w:rPr>
        <w:t>4.0</w:t>
      </w:r>
    </w:p>
    <w:sectPr w:rsidR="00BA0F23" w:rsidRPr="00593834">
      <w:pgSz w:w="12240" w:h="15840"/>
      <w:pgMar w:top="168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029F7"/>
    <w:multiLevelType w:val="hybridMultilevel"/>
    <w:tmpl w:val="69F44A0E"/>
    <w:lvl w:ilvl="0" w:tplc="59A8E714">
      <w:start w:val="1"/>
      <w:numFmt w:val="decimal"/>
      <w:lvlText w:val="%1."/>
      <w:lvlJc w:val="left"/>
      <w:pPr>
        <w:ind w:left="837" w:hanging="360"/>
        <w:jc w:val="left"/>
      </w:pPr>
      <w:rPr>
        <w:rFonts w:ascii="Calibri Light" w:eastAsia="Arial" w:hAnsi="Calibri Light" w:cs="Calibri Light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44E4910">
      <w:numFmt w:val="bullet"/>
      <w:lvlText w:val="●"/>
      <w:lvlJc w:val="left"/>
      <w:pPr>
        <w:ind w:left="83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4D3097E0">
      <w:numFmt w:val="bullet"/>
      <w:lvlText w:val="o"/>
      <w:lvlJc w:val="left"/>
      <w:pPr>
        <w:ind w:left="1557" w:hanging="360"/>
      </w:pPr>
      <w:rPr>
        <w:rFonts w:ascii="Courier New" w:eastAsia="Courier New" w:hAnsi="Courier New" w:cs="Courier New" w:hint="default"/>
        <w:spacing w:val="0"/>
        <w:w w:val="100"/>
        <w:lang w:val="en-US" w:eastAsia="en-US" w:bidi="ar-SA"/>
      </w:rPr>
    </w:lvl>
    <w:lvl w:ilvl="3" w:tplc="FAE4817E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1BBC581E">
      <w:numFmt w:val="bullet"/>
      <w:lvlText w:val="•"/>
      <w:lvlJc w:val="left"/>
      <w:pPr>
        <w:ind w:left="4233" w:hanging="360"/>
      </w:pPr>
      <w:rPr>
        <w:rFonts w:hint="default"/>
        <w:lang w:val="en-US" w:eastAsia="en-US" w:bidi="ar-SA"/>
      </w:rPr>
    </w:lvl>
    <w:lvl w:ilvl="5" w:tplc="048A90AE">
      <w:numFmt w:val="bullet"/>
      <w:lvlText w:val="•"/>
      <w:lvlJc w:val="left"/>
      <w:pPr>
        <w:ind w:left="5124" w:hanging="360"/>
      </w:pPr>
      <w:rPr>
        <w:rFonts w:hint="default"/>
        <w:lang w:val="en-US" w:eastAsia="en-US" w:bidi="ar-SA"/>
      </w:rPr>
    </w:lvl>
    <w:lvl w:ilvl="6" w:tplc="D7DE1D1C">
      <w:numFmt w:val="bullet"/>
      <w:lvlText w:val="•"/>
      <w:lvlJc w:val="left"/>
      <w:pPr>
        <w:ind w:left="6015" w:hanging="360"/>
      </w:pPr>
      <w:rPr>
        <w:rFonts w:hint="default"/>
        <w:lang w:val="en-US" w:eastAsia="en-US" w:bidi="ar-SA"/>
      </w:rPr>
    </w:lvl>
    <w:lvl w:ilvl="7" w:tplc="20522FFE">
      <w:numFmt w:val="bullet"/>
      <w:lvlText w:val="•"/>
      <w:lvlJc w:val="left"/>
      <w:pPr>
        <w:ind w:left="6906" w:hanging="360"/>
      </w:pPr>
      <w:rPr>
        <w:rFonts w:hint="default"/>
        <w:lang w:val="en-US" w:eastAsia="en-US" w:bidi="ar-SA"/>
      </w:rPr>
    </w:lvl>
    <w:lvl w:ilvl="8" w:tplc="AA72519E">
      <w:numFmt w:val="bullet"/>
      <w:lvlText w:val="•"/>
      <w:lvlJc w:val="left"/>
      <w:pPr>
        <w:ind w:left="779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0177470"/>
    <w:multiLevelType w:val="hybridMultilevel"/>
    <w:tmpl w:val="75E65406"/>
    <w:lvl w:ilvl="0" w:tplc="C3CAA67E">
      <w:numFmt w:val="bullet"/>
      <w:lvlText w:val="●"/>
      <w:lvlJc w:val="left"/>
      <w:pPr>
        <w:ind w:left="83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C605C"/>
    <w:multiLevelType w:val="hybridMultilevel"/>
    <w:tmpl w:val="092AF09C"/>
    <w:lvl w:ilvl="0" w:tplc="C3CAA67E">
      <w:numFmt w:val="bullet"/>
      <w:lvlText w:val="●"/>
      <w:lvlJc w:val="left"/>
      <w:pPr>
        <w:ind w:left="95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" w15:restartNumberingAfterBreak="0">
    <w:nsid w:val="7F885EF7"/>
    <w:multiLevelType w:val="hybridMultilevel"/>
    <w:tmpl w:val="4C80214E"/>
    <w:lvl w:ilvl="0" w:tplc="C3CAA67E">
      <w:numFmt w:val="bullet"/>
      <w:lvlText w:val="●"/>
      <w:lvlJc w:val="left"/>
      <w:pPr>
        <w:ind w:left="837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860D132">
      <w:numFmt w:val="bullet"/>
      <w:lvlText w:val="○"/>
      <w:lvlJc w:val="left"/>
      <w:pPr>
        <w:ind w:left="1557" w:hanging="360"/>
      </w:pPr>
      <w:rPr>
        <w:rFonts w:ascii="Arial" w:eastAsia="Arial" w:hAnsi="Arial" w:cs="Arial" w:hint="default"/>
        <w:spacing w:val="0"/>
        <w:w w:val="100"/>
        <w:lang w:val="en-US" w:eastAsia="en-US" w:bidi="ar-SA"/>
      </w:rPr>
    </w:lvl>
    <w:lvl w:ilvl="2" w:tplc="FC62C488">
      <w:numFmt w:val="bullet"/>
      <w:lvlText w:val="•"/>
      <w:lvlJc w:val="left"/>
      <w:pPr>
        <w:ind w:left="2451" w:hanging="360"/>
      </w:pPr>
      <w:rPr>
        <w:rFonts w:hint="default"/>
        <w:lang w:val="en-US" w:eastAsia="en-US" w:bidi="ar-SA"/>
      </w:rPr>
    </w:lvl>
    <w:lvl w:ilvl="3" w:tplc="3BFC9ECC">
      <w:numFmt w:val="bullet"/>
      <w:lvlText w:val="•"/>
      <w:lvlJc w:val="left"/>
      <w:pPr>
        <w:ind w:left="3342" w:hanging="360"/>
      </w:pPr>
      <w:rPr>
        <w:rFonts w:hint="default"/>
        <w:lang w:val="en-US" w:eastAsia="en-US" w:bidi="ar-SA"/>
      </w:rPr>
    </w:lvl>
    <w:lvl w:ilvl="4" w:tplc="66FE8166">
      <w:numFmt w:val="bullet"/>
      <w:lvlText w:val="•"/>
      <w:lvlJc w:val="left"/>
      <w:pPr>
        <w:ind w:left="4233" w:hanging="360"/>
      </w:pPr>
      <w:rPr>
        <w:rFonts w:hint="default"/>
        <w:lang w:val="en-US" w:eastAsia="en-US" w:bidi="ar-SA"/>
      </w:rPr>
    </w:lvl>
    <w:lvl w:ilvl="5" w:tplc="C11CE972">
      <w:numFmt w:val="bullet"/>
      <w:lvlText w:val="•"/>
      <w:lvlJc w:val="left"/>
      <w:pPr>
        <w:ind w:left="5124" w:hanging="360"/>
      </w:pPr>
      <w:rPr>
        <w:rFonts w:hint="default"/>
        <w:lang w:val="en-US" w:eastAsia="en-US" w:bidi="ar-SA"/>
      </w:rPr>
    </w:lvl>
    <w:lvl w:ilvl="6" w:tplc="40E8716C">
      <w:numFmt w:val="bullet"/>
      <w:lvlText w:val="•"/>
      <w:lvlJc w:val="left"/>
      <w:pPr>
        <w:ind w:left="6015" w:hanging="360"/>
      </w:pPr>
      <w:rPr>
        <w:rFonts w:hint="default"/>
        <w:lang w:val="en-US" w:eastAsia="en-US" w:bidi="ar-SA"/>
      </w:rPr>
    </w:lvl>
    <w:lvl w:ilvl="7" w:tplc="A2E82B50">
      <w:numFmt w:val="bullet"/>
      <w:lvlText w:val="•"/>
      <w:lvlJc w:val="left"/>
      <w:pPr>
        <w:ind w:left="6906" w:hanging="360"/>
      </w:pPr>
      <w:rPr>
        <w:rFonts w:hint="default"/>
        <w:lang w:val="en-US" w:eastAsia="en-US" w:bidi="ar-SA"/>
      </w:rPr>
    </w:lvl>
    <w:lvl w:ilvl="8" w:tplc="205E223C">
      <w:numFmt w:val="bullet"/>
      <w:lvlText w:val="•"/>
      <w:lvlJc w:val="left"/>
      <w:pPr>
        <w:ind w:left="7797" w:hanging="360"/>
      </w:pPr>
      <w:rPr>
        <w:rFonts w:hint="default"/>
        <w:lang w:val="en-US" w:eastAsia="en-US" w:bidi="ar-SA"/>
      </w:rPr>
    </w:lvl>
  </w:abstractNum>
  <w:num w:numId="1" w16cid:durableId="1487742317">
    <w:abstractNumId w:val="3"/>
  </w:num>
  <w:num w:numId="2" w16cid:durableId="1735737185">
    <w:abstractNumId w:val="0"/>
  </w:num>
  <w:num w:numId="3" w16cid:durableId="1474642550">
    <w:abstractNumId w:val="2"/>
  </w:num>
  <w:num w:numId="4" w16cid:durableId="1677687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F23"/>
    <w:rsid w:val="00583FC9"/>
    <w:rsid w:val="00593834"/>
    <w:rsid w:val="008C75CE"/>
    <w:rsid w:val="00BA0F23"/>
    <w:rsid w:val="00F1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61D5D2"/>
  <w15:docId w15:val="{8A671A71-9148-4803-92C1-C173C7FB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7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6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7" w:hanging="36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4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837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9383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83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76E7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176E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ol4ed.org/" TargetMode="External"/><Relationship Id="rId13" Type="http://schemas.openxmlformats.org/officeDocument/2006/relationships/hyperlink" Target="http://search.getty.edu/gateway/landing" TargetMode="External"/><Relationship Id="rId18" Type="http://schemas.openxmlformats.org/officeDocument/2006/relationships/hyperlink" Target="https://milneopentextbooks.org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hyperlink" Target="https://asccc-oeri.org/open-educational-resources-by-discipline/" TargetMode="External"/><Relationship Id="rId12" Type="http://schemas.openxmlformats.org/officeDocument/2006/relationships/hyperlink" Target="https://oercommons.org/" TargetMode="External"/><Relationship Id="rId17" Type="http://schemas.openxmlformats.org/officeDocument/2006/relationships/hyperlink" Target="https://asccc-oeri.org/image-sourc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ata.worldbank.org/" TargetMode="External"/><Relationship Id="rId20" Type="http://schemas.openxmlformats.org/officeDocument/2006/relationships/hyperlink" Target="https://open.umn.edu/opentextbook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asccc-oeri.org/oer-resources-by-tmc-2/" TargetMode="External"/><Relationship Id="rId11" Type="http://schemas.openxmlformats.org/officeDocument/2006/relationships/hyperlink" Target="https://openoregon.org/resources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plos.org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oasis.geneseo.edu/" TargetMode="External"/><Relationship Id="rId19" Type="http://schemas.openxmlformats.org/officeDocument/2006/relationships/hyperlink" Target="https://openstax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erlot.org/merlot/index.htm" TargetMode="External"/><Relationship Id="rId14" Type="http://schemas.openxmlformats.org/officeDocument/2006/relationships/hyperlink" Target="http://www.data.gov/open-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3090</Characters>
  <Application>Microsoft Office Word</Application>
  <DocSecurity>0</DocSecurity>
  <Lines>85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Shagun Kaur</dc:creator>
  <cp:lastModifiedBy>Shagun Kaur</cp:lastModifiedBy>
  <cp:revision>3</cp:revision>
  <dcterms:created xsi:type="dcterms:W3CDTF">2023-10-21T05:16:00Z</dcterms:created>
  <dcterms:modified xsi:type="dcterms:W3CDTF">2023-10-21T05:16:00Z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73118d0edfbfcbedb76dba902b9c1e94f55566d8ba81d10ae5d3b07dcd547b13</vt:lpwstr>
  </property>
</Properties>
</file>